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4" w:rsidRDefault="000267C4"/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SİYASAL BİLGİLER FAKÜLTESİ </w:t>
      </w:r>
    </w:p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ARALIK 2022 TARİHLİ AKADEMİK KADRO İLANINA BAŞVURAN ADAYLAR KOMİSYON RAPORU</w:t>
      </w:r>
    </w:p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1843"/>
        <w:gridCol w:w="3394"/>
      </w:tblGrid>
      <w:tr w:rsidR="002E0CE4" w:rsidTr="002E0CE4">
        <w:trPr>
          <w:trHeight w:val="6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ANABİLİMDALI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ADAYIN ADI SOYADI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SAÜ ATAMA ŞARTLARINI </w:t>
            </w:r>
          </w:p>
        </w:tc>
      </w:tr>
      <w:tr w:rsidR="002E0CE4" w:rsidTr="002E0CE4">
        <w:trPr>
          <w:trHeight w:val="6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SAĞLIYOR</w:t>
            </w:r>
          </w:p>
          <w:p w:rsidR="002E0CE4" w:rsidRDefault="002E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SAĞLAMIYOR</w:t>
            </w:r>
          </w:p>
        </w:tc>
      </w:tr>
      <w:tr w:rsidR="002E0CE4" w:rsidTr="002E0C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Anabilim Dalı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 w:rsidP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Cs w:val="24"/>
              </w:rPr>
              <w:t>El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Al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Üyesi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Sağlıyor</w:t>
            </w:r>
          </w:p>
        </w:tc>
      </w:tr>
      <w:tr w:rsidR="002E0CE4" w:rsidTr="002E0C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Anabilim Dalı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 w:rsidP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Y</w:t>
            </w:r>
            <w:r>
              <w:rPr>
                <w:rFonts w:ascii="Times New Roman" w:hAnsi="Times New Roman" w:cs="Times New Roman"/>
                <w:szCs w:val="24"/>
              </w:rPr>
              <w:t>a…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Üyesi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 Koşulu ve Toplam Puan Koşulunu Sağlamıyor</w:t>
            </w:r>
          </w:p>
        </w:tc>
      </w:tr>
      <w:tr w:rsidR="002E0CE4" w:rsidTr="002E0C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Anabilim Dalı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 w:rsidP="004237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C</w:t>
            </w:r>
            <w:r w:rsidR="00423769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>
              <w:rPr>
                <w:rFonts w:ascii="Times New Roman" w:hAnsi="Times New Roman" w:cs="Times New Roman"/>
                <w:szCs w:val="24"/>
              </w:rPr>
              <w:t xml:space="preserve"> Ha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Üyesi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 Koşulu ve Toplam Puan Koşulunu Sağlamıyor</w:t>
            </w:r>
          </w:p>
        </w:tc>
      </w:tr>
      <w:tr w:rsidR="002E0CE4" w:rsidTr="002E0C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Anabilim Dalı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 w:rsidP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Um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De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Üyesi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Sağlıyor</w:t>
            </w:r>
          </w:p>
        </w:tc>
      </w:tr>
      <w:tr w:rsidR="002E0CE4" w:rsidTr="002E0C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Çalışma Ekonomisi ve Endüstri İlişkileri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7F8FA"/>
              </w:rPr>
              <w:t>İnsan Kaynakları Yönetimi Anabilim Dalı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 w:rsidP="002E0C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Me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Ön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Üyesi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4" w:rsidRDefault="002E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Sağlıyor</w:t>
            </w:r>
          </w:p>
        </w:tc>
      </w:tr>
    </w:tbl>
    <w:p w:rsidR="002E0CE4" w:rsidRDefault="002E0CE4" w:rsidP="002E0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CE4" w:rsidRDefault="002E0CE4" w:rsidP="002E0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kadro ilanına başvuran adayların dosyaları incelenerek komisyonumuzun değerlendirme sonucu yukarıda belirtilmiştir. </w:t>
      </w:r>
    </w:p>
    <w:p w:rsidR="002E0CE4" w:rsidRDefault="002E0CE4" w:rsidP="002E0C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28/12/2022</w:t>
      </w:r>
      <w:proofErr w:type="gramEnd"/>
    </w:p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SİYASAL BİLGİLER FAKÜLTESİ </w:t>
      </w:r>
    </w:p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KADRO MÜRACAATLARI İNCELEME KOMİSYONU</w:t>
      </w:r>
    </w:p>
    <w:p w:rsidR="002E0CE4" w:rsidRDefault="002E0CE4" w:rsidP="002E0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E4" w:rsidRDefault="002E0CE4" w:rsidP="002E0C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CE4" w:rsidRDefault="002E0CE4"/>
    <w:sectPr w:rsidR="002E0CE4" w:rsidSect="002E0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D8"/>
    <w:rsid w:val="000267C4"/>
    <w:rsid w:val="00026E7E"/>
    <w:rsid w:val="002E0CE4"/>
    <w:rsid w:val="00423769"/>
    <w:rsid w:val="00B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2023-01-02T05:50:00Z</dcterms:created>
  <dcterms:modified xsi:type="dcterms:W3CDTF">2023-01-02T05:59:00Z</dcterms:modified>
</cp:coreProperties>
</file>