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74E0" w14:textId="02CA5233" w:rsidR="00B8345D" w:rsidRPr="00E0024D" w:rsidRDefault="00B8345D" w:rsidP="00B8345D">
      <w:pPr>
        <w:pStyle w:val="stBilgi"/>
        <w:tabs>
          <w:tab w:val="center" w:pos="4873"/>
          <w:tab w:val="left" w:pos="8265"/>
        </w:tabs>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757"/>
      </w:tblGrid>
      <w:tr w:rsidR="00255587" w:rsidRPr="00E0024D" w14:paraId="5E0F3F7B" w14:textId="77777777" w:rsidTr="00255587">
        <w:tc>
          <w:tcPr>
            <w:tcW w:w="1979" w:type="dxa"/>
          </w:tcPr>
          <w:p w14:paraId="2506F6A4" w14:textId="548DDBBA" w:rsidR="00255587" w:rsidRPr="00E0024D" w:rsidRDefault="00255587" w:rsidP="00B8345D">
            <w:pPr>
              <w:pStyle w:val="stBilgi"/>
              <w:tabs>
                <w:tab w:val="center" w:pos="4873"/>
                <w:tab w:val="left" w:pos="8265"/>
              </w:tabs>
              <w:rPr>
                <w:rFonts w:ascii="Times New Roman" w:hAnsi="Times New Roman" w:cs="Times New Roman"/>
                <w:b/>
                <w:bCs/>
                <w:sz w:val="24"/>
                <w:szCs w:val="24"/>
              </w:rPr>
            </w:pPr>
            <w:r w:rsidRPr="00E0024D">
              <w:rPr>
                <w:rFonts w:ascii="Times New Roman" w:hAnsi="Times New Roman" w:cs="Times New Roman"/>
                <w:b/>
                <w:bCs/>
                <w:sz w:val="24"/>
                <w:szCs w:val="24"/>
              </w:rPr>
              <w:t xml:space="preserve">Toplantı No       </w:t>
            </w:r>
          </w:p>
        </w:tc>
        <w:tc>
          <w:tcPr>
            <w:tcW w:w="7757" w:type="dxa"/>
          </w:tcPr>
          <w:p w14:paraId="4201E732" w14:textId="772B8041" w:rsidR="00255587" w:rsidRPr="00E0024D" w:rsidRDefault="00255587" w:rsidP="00B8345D">
            <w:pPr>
              <w:pStyle w:val="stBilgi"/>
              <w:tabs>
                <w:tab w:val="center" w:pos="4873"/>
                <w:tab w:val="left" w:pos="8265"/>
              </w:tabs>
              <w:rPr>
                <w:rFonts w:ascii="Times New Roman" w:hAnsi="Times New Roman" w:cs="Times New Roman"/>
                <w:b/>
                <w:bCs/>
                <w:sz w:val="24"/>
                <w:szCs w:val="24"/>
              </w:rPr>
            </w:pPr>
            <w:r w:rsidRPr="00E0024D">
              <w:rPr>
                <w:rFonts w:ascii="Times New Roman" w:hAnsi="Times New Roman" w:cs="Times New Roman"/>
                <w:b/>
                <w:bCs/>
                <w:sz w:val="24"/>
                <w:szCs w:val="24"/>
              </w:rPr>
              <w:t xml:space="preserve">: </w:t>
            </w:r>
            <w:r w:rsidR="009124ED">
              <w:rPr>
                <w:rFonts w:ascii="Times New Roman" w:hAnsi="Times New Roman" w:cs="Times New Roman"/>
                <w:b/>
                <w:bCs/>
                <w:sz w:val="24"/>
                <w:szCs w:val="24"/>
              </w:rPr>
              <w:t>301</w:t>
            </w:r>
          </w:p>
        </w:tc>
      </w:tr>
      <w:tr w:rsidR="00255587" w:rsidRPr="00E0024D" w14:paraId="4FD7DF2C" w14:textId="77777777" w:rsidTr="00255587">
        <w:tc>
          <w:tcPr>
            <w:tcW w:w="1979" w:type="dxa"/>
          </w:tcPr>
          <w:p w14:paraId="0A03351E" w14:textId="587F5E40" w:rsidR="00255587" w:rsidRPr="00E0024D" w:rsidRDefault="00255587" w:rsidP="00B8345D">
            <w:pPr>
              <w:pStyle w:val="stBilgi"/>
              <w:tabs>
                <w:tab w:val="center" w:pos="4873"/>
                <w:tab w:val="left" w:pos="8265"/>
              </w:tabs>
              <w:rPr>
                <w:rFonts w:ascii="Times New Roman" w:hAnsi="Times New Roman" w:cs="Times New Roman"/>
                <w:b/>
                <w:bCs/>
                <w:sz w:val="24"/>
                <w:szCs w:val="24"/>
              </w:rPr>
            </w:pPr>
            <w:r w:rsidRPr="00E0024D">
              <w:rPr>
                <w:rFonts w:ascii="Times New Roman" w:hAnsi="Times New Roman" w:cs="Times New Roman"/>
                <w:b/>
                <w:bCs/>
                <w:sz w:val="24"/>
                <w:szCs w:val="24"/>
              </w:rPr>
              <w:t xml:space="preserve">Toplantı Tarihi </w:t>
            </w:r>
          </w:p>
        </w:tc>
        <w:tc>
          <w:tcPr>
            <w:tcW w:w="7757" w:type="dxa"/>
          </w:tcPr>
          <w:p w14:paraId="43A29917" w14:textId="581EFE84" w:rsidR="00255587" w:rsidRPr="00E0024D" w:rsidRDefault="003058A7" w:rsidP="00681E59">
            <w:pPr>
              <w:pStyle w:val="stBilgi"/>
              <w:tabs>
                <w:tab w:val="center" w:pos="4873"/>
                <w:tab w:val="left" w:pos="8265"/>
              </w:tabs>
              <w:rPr>
                <w:rFonts w:ascii="Times New Roman" w:hAnsi="Times New Roman" w:cs="Times New Roman"/>
                <w:b/>
                <w:bCs/>
                <w:sz w:val="24"/>
                <w:szCs w:val="24"/>
              </w:rPr>
            </w:pPr>
            <w:r>
              <w:rPr>
                <w:rFonts w:ascii="Times New Roman" w:hAnsi="Times New Roman" w:cs="Times New Roman"/>
                <w:b/>
                <w:bCs/>
                <w:color w:val="000000" w:themeColor="text1"/>
                <w:sz w:val="24"/>
                <w:szCs w:val="24"/>
              </w:rPr>
              <w:t>:</w:t>
            </w:r>
            <w:r w:rsidR="009124ED">
              <w:rPr>
                <w:rFonts w:ascii="Times New Roman" w:hAnsi="Times New Roman" w:cs="Times New Roman"/>
                <w:b/>
                <w:bCs/>
                <w:color w:val="000000" w:themeColor="text1"/>
                <w:sz w:val="24"/>
                <w:szCs w:val="24"/>
              </w:rPr>
              <w:t xml:space="preserve"> 24.08.2023</w:t>
            </w:r>
          </w:p>
        </w:tc>
      </w:tr>
    </w:tbl>
    <w:p w14:paraId="362EC2FD" w14:textId="2E2C189D" w:rsidR="00255587" w:rsidRPr="00E0024D" w:rsidRDefault="00255587" w:rsidP="00B8345D">
      <w:pPr>
        <w:pStyle w:val="stBilgi"/>
        <w:tabs>
          <w:tab w:val="center" w:pos="4873"/>
          <w:tab w:val="left" w:pos="8265"/>
        </w:tabs>
        <w:rPr>
          <w:rFonts w:ascii="Times New Roman" w:hAnsi="Times New Roman" w:cs="Times New Roman"/>
          <w:b/>
          <w:bCs/>
          <w:sz w:val="24"/>
          <w:szCs w:val="24"/>
        </w:rPr>
      </w:pPr>
    </w:p>
    <w:tbl>
      <w:tblPr>
        <w:tblStyle w:val="TabloKlavuzu"/>
        <w:tblW w:w="5000" w:type="pct"/>
        <w:tblLook w:val="04A0" w:firstRow="1" w:lastRow="0" w:firstColumn="1" w:lastColumn="0" w:noHBand="0" w:noVBand="1"/>
      </w:tblPr>
      <w:tblGrid>
        <w:gridCol w:w="4893"/>
        <w:gridCol w:w="298"/>
        <w:gridCol w:w="5003"/>
      </w:tblGrid>
      <w:tr w:rsidR="00C86F90" w:rsidRPr="00E0024D" w14:paraId="5DAF06A9" w14:textId="77777777" w:rsidTr="00C86F90">
        <w:tc>
          <w:tcPr>
            <w:tcW w:w="2400" w:type="pct"/>
            <w:shd w:val="clear" w:color="auto" w:fill="D0CECE" w:themeFill="background2" w:themeFillShade="E6"/>
          </w:tcPr>
          <w:p w14:paraId="24F2F904" w14:textId="57E6E810" w:rsidR="003D5D4E" w:rsidRPr="00E0024D" w:rsidRDefault="003D5D4E">
            <w:pPr>
              <w:rPr>
                <w:rFonts w:ascii="Times New Roman" w:hAnsi="Times New Roman" w:cs="Times New Roman"/>
                <w:b/>
                <w:bCs/>
                <w:sz w:val="24"/>
                <w:szCs w:val="24"/>
              </w:rPr>
            </w:pPr>
            <w:r w:rsidRPr="00E0024D">
              <w:rPr>
                <w:rFonts w:ascii="Times New Roman" w:hAnsi="Times New Roman" w:cs="Times New Roman"/>
                <w:b/>
                <w:bCs/>
                <w:sz w:val="24"/>
                <w:szCs w:val="24"/>
              </w:rPr>
              <w:t>TOPLANTIDA BULUNANLAR:</w:t>
            </w:r>
          </w:p>
        </w:tc>
        <w:tc>
          <w:tcPr>
            <w:tcW w:w="146" w:type="pct"/>
            <w:tcBorders>
              <w:top w:val="nil"/>
              <w:bottom w:val="nil"/>
            </w:tcBorders>
          </w:tcPr>
          <w:p w14:paraId="1847DAA8" w14:textId="77777777" w:rsidR="003D5D4E" w:rsidRPr="00E0024D" w:rsidRDefault="003D5D4E">
            <w:pPr>
              <w:rPr>
                <w:rFonts w:ascii="Times New Roman" w:hAnsi="Times New Roman" w:cs="Times New Roman"/>
                <w:sz w:val="24"/>
                <w:szCs w:val="24"/>
              </w:rPr>
            </w:pPr>
          </w:p>
        </w:tc>
        <w:tc>
          <w:tcPr>
            <w:tcW w:w="2454" w:type="pct"/>
            <w:shd w:val="clear" w:color="auto" w:fill="D0CECE" w:themeFill="background2" w:themeFillShade="E6"/>
          </w:tcPr>
          <w:p w14:paraId="179C2E75" w14:textId="0A87EFDE" w:rsidR="003D5D4E" w:rsidRPr="00E0024D" w:rsidRDefault="003D5D4E">
            <w:pPr>
              <w:rPr>
                <w:rFonts w:ascii="Times New Roman" w:hAnsi="Times New Roman" w:cs="Times New Roman"/>
                <w:b/>
                <w:bCs/>
                <w:sz w:val="24"/>
                <w:szCs w:val="24"/>
              </w:rPr>
            </w:pPr>
            <w:r w:rsidRPr="00E0024D">
              <w:rPr>
                <w:rFonts w:ascii="Times New Roman" w:hAnsi="Times New Roman" w:cs="Times New Roman"/>
                <w:b/>
                <w:bCs/>
                <w:sz w:val="24"/>
                <w:szCs w:val="24"/>
              </w:rPr>
              <w:t>TOPLANTIDA BULUNMAYANLAR:</w:t>
            </w:r>
          </w:p>
        </w:tc>
      </w:tr>
      <w:tr w:rsidR="003D5D4E" w:rsidRPr="00E0024D" w14:paraId="009115FB" w14:textId="77777777" w:rsidTr="00844130">
        <w:trPr>
          <w:trHeight w:val="1701"/>
        </w:trPr>
        <w:tc>
          <w:tcPr>
            <w:tcW w:w="2400" w:type="pct"/>
          </w:tcPr>
          <w:p w14:paraId="52DE8164" w14:textId="1AB139D6" w:rsidR="00255587" w:rsidRPr="00E0024D" w:rsidRDefault="00213B5F" w:rsidP="000D1929">
            <w:pPr>
              <w:pStyle w:val="ListeParagraf"/>
              <w:numPr>
                <w:ilvl w:val="0"/>
                <w:numId w:val="1"/>
              </w:numPr>
              <w:ind w:left="308" w:hanging="308"/>
              <w:rPr>
                <w:rFonts w:ascii="Times New Roman" w:hAnsi="Times New Roman" w:cs="Times New Roman"/>
                <w:sz w:val="24"/>
                <w:szCs w:val="24"/>
              </w:rPr>
            </w:pPr>
            <w:r w:rsidRPr="00E0024D">
              <w:rPr>
                <w:rFonts w:ascii="Times New Roman" w:hAnsi="Times New Roman" w:cs="Times New Roman"/>
                <w:sz w:val="24"/>
                <w:szCs w:val="24"/>
              </w:rPr>
              <w:t xml:space="preserve">Prof. Dr. </w:t>
            </w:r>
            <w:r w:rsidR="00C75223" w:rsidRPr="00E0024D">
              <w:rPr>
                <w:rFonts w:ascii="Times New Roman" w:eastAsia="Times New Roman" w:hAnsi="Times New Roman" w:cs="Times New Roman"/>
                <w:sz w:val="24"/>
                <w:szCs w:val="24"/>
                <w:lang w:eastAsia="tr-TR"/>
              </w:rPr>
              <w:t xml:space="preserve">Mustafa ÇALIŞIR </w:t>
            </w:r>
            <w:r w:rsidRPr="00E0024D">
              <w:rPr>
                <w:rFonts w:ascii="Times New Roman" w:hAnsi="Times New Roman" w:cs="Times New Roman"/>
                <w:sz w:val="24"/>
                <w:szCs w:val="24"/>
              </w:rPr>
              <w:t>(Dekan)</w:t>
            </w:r>
          </w:p>
          <w:p w14:paraId="627C249C" w14:textId="796ADE2B" w:rsidR="00213B5F" w:rsidRPr="00E0024D" w:rsidRDefault="00052076" w:rsidP="00213B5F">
            <w:pPr>
              <w:pStyle w:val="ListeParagraf"/>
              <w:numPr>
                <w:ilvl w:val="0"/>
                <w:numId w:val="1"/>
              </w:numPr>
              <w:ind w:left="308" w:hanging="308"/>
              <w:rPr>
                <w:rFonts w:ascii="Times New Roman" w:hAnsi="Times New Roman" w:cs="Times New Roman"/>
                <w:sz w:val="24"/>
                <w:szCs w:val="24"/>
              </w:rPr>
            </w:pPr>
            <w:r w:rsidRPr="00E0024D">
              <w:rPr>
                <w:rFonts w:ascii="Times New Roman" w:hAnsi="Times New Roman" w:cs="Times New Roman"/>
                <w:sz w:val="24"/>
                <w:szCs w:val="24"/>
              </w:rPr>
              <w:t>Prof. Dr.</w:t>
            </w:r>
            <w:r w:rsidR="00213B5F" w:rsidRPr="00E0024D">
              <w:rPr>
                <w:rFonts w:ascii="Times New Roman" w:hAnsi="Times New Roman" w:cs="Times New Roman"/>
                <w:sz w:val="24"/>
                <w:szCs w:val="24"/>
              </w:rPr>
              <w:t xml:space="preserve"> </w:t>
            </w:r>
            <w:r w:rsidR="00F912A0" w:rsidRPr="00E0024D">
              <w:rPr>
                <w:rFonts w:ascii="Times New Roman" w:hAnsi="Times New Roman" w:cs="Times New Roman"/>
                <w:sz w:val="24"/>
                <w:szCs w:val="24"/>
              </w:rPr>
              <w:t>Mehmet Emin ALTUNDEMİR</w:t>
            </w:r>
          </w:p>
          <w:p w14:paraId="13DA0A57" w14:textId="1CF0BCE3" w:rsidR="00764F45" w:rsidRDefault="00764F45" w:rsidP="00213B5F">
            <w:pPr>
              <w:pStyle w:val="ListeParagraf"/>
              <w:numPr>
                <w:ilvl w:val="0"/>
                <w:numId w:val="1"/>
              </w:numPr>
              <w:ind w:left="308" w:hanging="308"/>
              <w:rPr>
                <w:rFonts w:ascii="Times New Roman" w:hAnsi="Times New Roman" w:cs="Times New Roman"/>
                <w:sz w:val="24"/>
                <w:szCs w:val="24"/>
              </w:rPr>
            </w:pPr>
            <w:r w:rsidRPr="00E0024D">
              <w:rPr>
                <w:rFonts w:ascii="Times New Roman" w:hAnsi="Times New Roman" w:cs="Times New Roman"/>
                <w:sz w:val="24"/>
                <w:szCs w:val="24"/>
              </w:rPr>
              <w:t xml:space="preserve">Prof. Dr. Mahmut BİLEN </w:t>
            </w:r>
          </w:p>
          <w:p w14:paraId="5A8B1DDD" w14:textId="22551CAE" w:rsidR="00054AC9" w:rsidRDefault="00054AC9" w:rsidP="00213B5F">
            <w:pPr>
              <w:pStyle w:val="ListeParagraf"/>
              <w:numPr>
                <w:ilvl w:val="0"/>
                <w:numId w:val="1"/>
              </w:numPr>
              <w:ind w:left="308" w:hanging="308"/>
              <w:rPr>
                <w:rFonts w:ascii="Times New Roman" w:hAnsi="Times New Roman" w:cs="Times New Roman"/>
                <w:sz w:val="24"/>
                <w:szCs w:val="24"/>
              </w:rPr>
            </w:pPr>
            <w:r w:rsidRPr="002B6BEF">
              <w:rPr>
                <w:rFonts w:ascii="Times New Roman" w:hAnsi="Times New Roman" w:cs="Times New Roman"/>
                <w:sz w:val="24"/>
                <w:szCs w:val="24"/>
              </w:rPr>
              <w:t xml:space="preserve">Prof. Dr. </w:t>
            </w:r>
            <w:r w:rsidR="001F00B4">
              <w:rPr>
                <w:rFonts w:ascii="Times New Roman" w:hAnsi="Times New Roman" w:cs="Times New Roman"/>
                <w:sz w:val="24"/>
                <w:szCs w:val="24"/>
              </w:rPr>
              <w:t>İrfan HAŞLAK</w:t>
            </w:r>
          </w:p>
          <w:p w14:paraId="542C688D" w14:textId="62EA6B9D" w:rsidR="002D294D" w:rsidRDefault="002D294D" w:rsidP="002D294D">
            <w:pPr>
              <w:pStyle w:val="ListeParagraf"/>
              <w:numPr>
                <w:ilvl w:val="0"/>
                <w:numId w:val="1"/>
              </w:numPr>
              <w:ind w:left="308" w:hanging="308"/>
              <w:rPr>
                <w:rFonts w:ascii="Times New Roman" w:hAnsi="Times New Roman" w:cs="Times New Roman"/>
                <w:sz w:val="24"/>
                <w:szCs w:val="24"/>
              </w:rPr>
            </w:pPr>
            <w:r w:rsidRPr="00E0024D">
              <w:rPr>
                <w:rFonts w:ascii="Times New Roman" w:hAnsi="Times New Roman" w:cs="Times New Roman"/>
                <w:sz w:val="24"/>
                <w:szCs w:val="24"/>
              </w:rPr>
              <w:t>Doç. Dr. İsmail EDİZ</w:t>
            </w:r>
          </w:p>
          <w:p w14:paraId="296FC78C" w14:textId="2DFB65F5" w:rsidR="002D294D" w:rsidRPr="00B975D1" w:rsidRDefault="002D294D" w:rsidP="00B975D1">
            <w:pPr>
              <w:pStyle w:val="ListeParagraf"/>
              <w:numPr>
                <w:ilvl w:val="0"/>
                <w:numId w:val="1"/>
              </w:numPr>
              <w:ind w:left="308" w:hanging="308"/>
              <w:rPr>
                <w:rFonts w:ascii="Times New Roman" w:hAnsi="Times New Roman" w:cs="Times New Roman"/>
                <w:sz w:val="24"/>
                <w:szCs w:val="24"/>
              </w:rPr>
            </w:pPr>
            <w:r w:rsidRPr="00E0024D">
              <w:rPr>
                <w:rFonts w:ascii="Times New Roman" w:hAnsi="Times New Roman" w:cs="Times New Roman"/>
                <w:sz w:val="24"/>
                <w:szCs w:val="24"/>
              </w:rPr>
              <w:t xml:space="preserve">Dr. </w:t>
            </w:r>
            <w:proofErr w:type="spellStart"/>
            <w:r w:rsidRPr="00E0024D">
              <w:rPr>
                <w:rFonts w:ascii="Times New Roman" w:hAnsi="Times New Roman" w:cs="Times New Roman"/>
                <w:sz w:val="24"/>
                <w:szCs w:val="24"/>
              </w:rPr>
              <w:t>Öğr</w:t>
            </w:r>
            <w:proofErr w:type="spellEnd"/>
            <w:r w:rsidRPr="00E0024D">
              <w:rPr>
                <w:rFonts w:ascii="Times New Roman" w:hAnsi="Times New Roman" w:cs="Times New Roman"/>
                <w:sz w:val="24"/>
                <w:szCs w:val="24"/>
              </w:rPr>
              <w:t>. Üyesi Veysel İNAL</w:t>
            </w:r>
          </w:p>
          <w:p w14:paraId="0EC1D4A9" w14:textId="490F52B6" w:rsidR="00844130" w:rsidRPr="00E0024D" w:rsidRDefault="00844130" w:rsidP="002D294D">
            <w:pPr>
              <w:pStyle w:val="ListeParagraf"/>
              <w:ind w:left="308"/>
              <w:rPr>
                <w:rFonts w:ascii="Times New Roman" w:hAnsi="Times New Roman" w:cs="Times New Roman"/>
                <w:sz w:val="24"/>
                <w:szCs w:val="24"/>
              </w:rPr>
            </w:pPr>
          </w:p>
        </w:tc>
        <w:tc>
          <w:tcPr>
            <w:tcW w:w="146" w:type="pct"/>
            <w:tcBorders>
              <w:top w:val="nil"/>
              <w:bottom w:val="nil"/>
            </w:tcBorders>
          </w:tcPr>
          <w:p w14:paraId="3D0822D9" w14:textId="77777777" w:rsidR="003D5D4E" w:rsidRPr="00E0024D" w:rsidRDefault="003D5D4E">
            <w:pPr>
              <w:rPr>
                <w:rFonts w:ascii="Times New Roman" w:hAnsi="Times New Roman" w:cs="Times New Roman"/>
                <w:sz w:val="24"/>
                <w:szCs w:val="24"/>
              </w:rPr>
            </w:pPr>
          </w:p>
        </w:tc>
        <w:tc>
          <w:tcPr>
            <w:tcW w:w="2454" w:type="pct"/>
          </w:tcPr>
          <w:p w14:paraId="44620396" w14:textId="60163221" w:rsidR="00E40B6D" w:rsidRPr="00796B55" w:rsidRDefault="00E40B6D" w:rsidP="00796B55">
            <w:pPr>
              <w:rPr>
                <w:rFonts w:ascii="Times New Roman" w:hAnsi="Times New Roman" w:cs="Times New Roman"/>
                <w:sz w:val="24"/>
                <w:szCs w:val="24"/>
              </w:rPr>
            </w:pPr>
            <w:r w:rsidRPr="00796B55">
              <w:rPr>
                <w:rFonts w:ascii="Times New Roman" w:hAnsi="Times New Roman" w:cs="Times New Roman"/>
                <w:sz w:val="24"/>
                <w:szCs w:val="24"/>
              </w:rPr>
              <w:t>1. Doç. Dr. Gökçe CANDAN(</w:t>
            </w:r>
            <w:r w:rsidR="009124ED">
              <w:rPr>
                <w:rFonts w:ascii="Times New Roman" w:hAnsi="Times New Roman" w:cs="Times New Roman"/>
                <w:sz w:val="24"/>
                <w:szCs w:val="24"/>
              </w:rPr>
              <w:t>Yıllık İzin</w:t>
            </w:r>
            <w:r w:rsidRPr="00796B55">
              <w:rPr>
                <w:rFonts w:ascii="Times New Roman" w:hAnsi="Times New Roman" w:cs="Times New Roman"/>
                <w:sz w:val="24"/>
                <w:szCs w:val="24"/>
              </w:rPr>
              <w:t>)</w:t>
            </w:r>
          </w:p>
          <w:p w14:paraId="6ADABDEF" w14:textId="2F24B321" w:rsidR="003B1227" w:rsidRPr="003B1227" w:rsidRDefault="003B1227" w:rsidP="003B1227">
            <w:pPr>
              <w:rPr>
                <w:rFonts w:ascii="Times New Roman" w:hAnsi="Times New Roman" w:cs="Times New Roman"/>
                <w:sz w:val="24"/>
                <w:szCs w:val="24"/>
              </w:rPr>
            </w:pPr>
          </w:p>
          <w:p w14:paraId="28075D8C" w14:textId="106AA540" w:rsidR="002B6BEF" w:rsidRPr="002B6BEF" w:rsidRDefault="002B6BEF" w:rsidP="002B6BEF">
            <w:pPr>
              <w:rPr>
                <w:rFonts w:ascii="Times New Roman" w:hAnsi="Times New Roman" w:cs="Times New Roman"/>
                <w:sz w:val="24"/>
                <w:szCs w:val="24"/>
              </w:rPr>
            </w:pPr>
          </w:p>
          <w:p w14:paraId="5E034A72" w14:textId="768535AC" w:rsidR="00597E6B" w:rsidRPr="00597E6B" w:rsidRDefault="00597E6B" w:rsidP="00597E6B">
            <w:pPr>
              <w:rPr>
                <w:rFonts w:ascii="Times New Roman" w:hAnsi="Times New Roman" w:cs="Times New Roman"/>
                <w:sz w:val="24"/>
                <w:szCs w:val="24"/>
              </w:rPr>
            </w:pPr>
          </w:p>
          <w:p w14:paraId="3F7C02EE" w14:textId="0F4EE4D8" w:rsidR="00E93FF4" w:rsidRPr="00E0024D" w:rsidRDefault="00E93FF4" w:rsidP="00E93FF4">
            <w:pPr>
              <w:rPr>
                <w:rFonts w:ascii="Times New Roman" w:hAnsi="Times New Roman" w:cs="Times New Roman"/>
                <w:sz w:val="24"/>
                <w:szCs w:val="24"/>
              </w:rPr>
            </w:pPr>
          </w:p>
          <w:p w14:paraId="4F8B1204" w14:textId="792E4C67" w:rsidR="000D1929" w:rsidRPr="00E0024D" w:rsidRDefault="000D1929" w:rsidP="001845C1">
            <w:pPr>
              <w:pStyle w:val="ListeParagraf"/>
              <w:ind w:left="308"/>
              <w:rPr>
                <w:rFonts w:ascii="Times New Roman" w:hAnsi="Times New Roman" w:cs="Times New Roman"/>
                <w:sz w:val="24"/>
                <w:szCs w:val="24"/>
              </w:rPr>
            </w:pPr>
          </w:p>
          <w:p w14:paraId="7C2DB54C" w14:textId="5EF99C23" w:rsidR="003D5D4E" w:rsidRPr="00E0024D" w:rsidRDefault="003D5D4E" w:rsidP="00255587">
            <w:pPr>
              <w:ind w:left="177" w:hanging="177"/>
              <w:rPr>
                <w:rFonts w:ascii="Times New Roman" w:hAnsi="Times New Roman" w:cs="Times New Roman"/>
                <w:sz w:val="24"/>
                <w:szCs w:val="24"/>
              </w:rPr>
            </w:pPr>
          </w:p>
        </w:tc>
      </w:tr>
    </w:tbl>
    <w:p w14:paraId="7B720B90" w14:textId="77777777" w:rsidR="00F560F5" w:rsidRPr="00E0024D" w:rsidRDefault="00F560F5" w:rsidP="00F560F5">
      <w:pPr>
        <w:rPr>
          <w:rFonts w:ascii="Times New Roman" w:hAnsi="Times New Roman" w:cs="Times New Roman"/>
          <w:sz w:val="24"/>
          <w:szCs w:val="24"/>
          <w:lang w:val="en-US"/>
        </w:rPr>
      </w:pPr>
    </w:p>
    <w:tbl>
      <w:tblPr>
        <w:tblStyle w:val="TabloKlavuzu"/>
        <w:tblW w:w="5000" w:type="pct"/>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560F5" w:rsidRPr="00E0024D" w14:paraId="69C57DFB"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61328281" w14:textId="77777777" w:rsidR="00F560F5" w:rsidRPr="00E0024D" w:rsidRDefault="00F560F5" w:rsidP="009D447E">
            <w:pPr>
              <w:jc w:val="center"/>
              <w:rPr>
                <w:rFonts w:ascii="Times New Roman" w:hAnsi="Times New Roman" w:cs="Times New Roman"/>
                <w:b/>
                <w:bCs/>
                <w:sz w:val="24"/>
                <w:szCs w:val="24"/>
              </w:rPr>
            </w:pPr>
            <w:r w:rsidRPr="00E0024D">
              <w:rPr>
                <w:rFonts w:ascii="Times New Roman" w:hAnsi="Times New Roman" w:cs="Times New Roman"/>
                <w:b/>
                <w:bCs/>
                <w:sz w:val="24"/>
                <w:szCs w:val="24"/>
              </w:rPr>
              <w:t>KARAR</w:t>
            </w:r>
          </w:p>
        </w:tc>
      </w:tr>
    </w:tbl>
    <w:p w14:paraId="3FCAD4B7" w14:textId="77777777" w:rsidR="00F560F5" w:rsidRPr="00E0024D" w:rsidRDefault="00F560F5" w:rsidP="00F560F5">
      <w:pPr>
        <w:spacing w:after="0"/>
        <w:jc w:val="both"/>
        <w:rPr>
          <w:rFonts w:ascii="Times New Roman" w:eastAsia="Times New Roman" w:hAnsi="Times New Roman" w:cs="Times New Roman"/>
          <w:sz w:val="24"/>
          <w:szCs w:val="24"/>
          <w:lang w:eastAsia="tr-TR"/>
        </w:rPr>
      </w:pPr>
    </w:p>
    <w:p w14:paraId="195382D3" w14:textId="24BE938F" w:rsidR="00813157" w:rsidRPr="00E80B13" w:rsidRDefault="00813157" w:rsidP="00F560F5">
      <w:pPr>
        <w:spacing w:after="0"/>
        <w:jc w:val="both"/>
        <w:rPr>
          <w:rFonts w:ascii="Times New Roman" w:eastAsia="Times New Roman" w:hAnsi="Times New Roman" w:cs="Times New Roman"/>
          <w:sz w:val="24"/>
          <w:szCs w:val="24"/>
          <w:lang w:eastAsia="tr-TR"/>
        </w:rPr>
      </w:pPr>
      <w:r w:rsidRPr="00E80B13">
        <w:rPr>
          <w:rFonts w:ascii="Times New Roman" w:eastAsia="Times New Roman" w:hAnsi="Times New Roman" w:cs="Times New Roman"/>
          <w:sz w:val="24"/>
          <w:szCs w:val="24"/>
          <w:lang w:eastAsia="tr-TR"/>
        </w:rPr>
        <w:t>Fakülte Yönetim Kurulu Dekan Prof. Dr.</w:t>
      </w:r>
      <w:r w:rsidR="00C75223" w:rsidRPr="00E80B13">
        <w:rPr>
          <w:rFonts w:ascii="Times New Roman" w:eastAsia="Times New Roman" w:hAnsi="Times New Roman" w:cs="Times New Roman"/>
          <w:sz w:val="24"/>
          <w:szCs w:val="24"/>
          <w:lang w:eastAsia="tr-TR"/>
        </w:rPr>
        <w:t xml:space="preserve"> Mustafa ÇALIŞIR</w:t>
      </w:r>
      <w:r w:rsidR="00A11621" w:rsidRPr="00E80B13">
        <w:rPr>
          <w:rFonts w:ascii="Times New Roman" w:eastAsia="Times New Roman" w:hAnsi="Times New Roman" w:cs="Times New Roman"/>
          <w:sz w:val="24"/>
          <w:szCs w:val="24"/>
          <w:lang w:eastAsia="tr-TR"/>
        </w:rPr>
        <w:t xml:space="preserve"> başkanlığında </w:t>
      </w:r>
      <w:proofErr w:type="gramStart"/>
      <w:r w:rsidR="00C1330E" w:rsidRPr="00E80B13">
        <w:rPr>
          <w:rFonts w:ascii="Times New Roman" w:eastAsia="Times New Roman" w:hAnsi="Times New Roman" w:cs="Times New Roman"/>
          <w:sz w:val="24"/>
          <w:szCs w:val="24"/>
          <w:lang w:eastAsia="tr-TR"/>
        </w:rPr>
        <w:t>online</w:t>
      </w:r>
      <w:proofErr w:type="gramEnd"/>
      <w:r w:rsidR="001845C1" w:rsidRPr="00E80B13">
        <w:rPr>
          <w:rFonts w:ascii="Times New Roman" w:eastAsia="Times New Roman" w:hAnsi="Times New Roman" w:cs="Times New Roman"/>
          <w:sz w:val="24"/>
          <w:szCs w:val="24"/>
          <w:lang w:eastAsia="tr-TR"/>
        </w:rPr>
        <w:t xml:space="preserve"> toplanarak</w:t>
      </w:r>
      <w:r w:rsidRPr="00E80B13">
        <w:rPr>
          <w:rFonts w:ascii="Times New Roman" w:eastAsia="Times New Roman" w:hAnsi="Times New Roman" w:cs="Times New Roman"/>
          <w:sz w:val="24"/>
          <w:szCs w:val="24"/>
          <w:lang w:eastAsia="tr-TR"/>
        </w:rPr>
        <w:t xml:space="preserve"> gündemdeki maddeleri görüşmüş ve aşağıdaki kararları almıştır.</w:t>
      </w:r>
    </w:p>
    <w:p w14:paraId="36430603" w14:textId="272139AA" w:rsidR="00755F53" w:rsidRPr="00E80B13" w:rsidRDefault="00755F53" w:rsidP="00F560F5">
      <w:pPr>
        <w:spacing w:after="0"/>
        <w:jc w:val="both"/>
        <w:rPr>
          <w:rFonts w:ascii="Times New Roman" w:eastAsia="Times New Roman" w:hAnsi="Times New Roman" w:cs="Times New Roman"/>
          <w:sz w:val="24"/>
          <w:szCs w:val="24"/>
          <w:lang w:eastAsia="tr-TR"/>
        </w:rPr>
      </w:pPr>
    </w:p>
    <w:p w14:paraId="5ADCAB96" w14:textId="1AD91461" w:rsidR="00FF3FEA" w:rsidRPr="00E80B13" w:rsidRDefault="000A1581" w:rsidP="00FF3FEA">
      <w:pPr>
        <w:jc w:val="both"/>
        <w:rPr>
          <w:rFonts w:ascii="Times New Roman" w:hAnsi="Times New Roman" w:cs="Times New Roman"/>
          <w:sz w:val="24"/>
          <w:szCs w:val="24"/>
        </w:rPr>
      </w:pPr>
      <w:proofErr w:type="gramStart"/>
      <w:r w:rsidRPr="00E80B13">
        <w:rPr>
          <w:rFonts w:ascii="Times New Roman" w:hAnsi="Times New Roman" w:cs="Times New Roman"/>
          <w:b/>
          <w:sz w:val="24"/>
          <w:szCs w:val="24"/>
        </w:rPr>
        <w:t>1-</w:t>
      </w:r>
      <w:r w:rsidR="00137F68" w:rsidRPr="00E80B13">
        <w:rPr>
          <w:rFonts w:ascii="Times New Roman" w:eastAsia="Calibri" w:hAnsi="Times New Roman" w:cs="Times New Roman"/>
          <w:sz w:val="24"/>
          <w:szCs w:val="24"/>
        </w:rPr>
        <w:t xml:space="preserve"> </w:t>
      </w:r>
      <w:r w:rsidR="00A14BD7" w:rsidRPr="00E80B13">
        <w:rPr>
          <w:rFonts w:ascii="Times New Roman" w:hAnsi="Times New Roman" w:cs="Times New Roman"/>
          <w:sz w:val="24"/>
          <w:szCs w:val="24"/>
        </w:rPr>
        <w:t>Fakültemiz Maliye Bölümü öğrencisi</w:t>
      </w:r>
      <w:r w:rsidR="00C33343" w:rsidRPr="00E80B13">
        <w:rPr>
          <w:rFonts w:ascii="Times New Roman" w:hAnsi="Times New Roman" w:cs="Times New Roman"/>
          <w:sz w:val="24"/>
          <w:szCs w:val="24"/>
        </w:rPr>
        <w:t xml:space="preserve"> </w:t>
      </w:r>
      <w:r w:rsidR="00A14BD7" w:rsidRPr="00E80B13">
        <w:rPr>
          <w:rFonts w:ascii="Times New Roman" w:hAnsi="Times New Roman" w:cs="Times New Roman"/>
          <w:sz w:val="24"/>
          <w:szCs w:val="24"/>
        </w:rPr>
        <w:t xml:space="preserve"> </w:t>
      </w:r>
      <w:r w:rsidR="00CF1E99" w:rsidRPr="00E80B13">
        <w:rPr>
          <w:rFonts w:ascii="Times New Roman" w:hAnsi="Times New Roman" w:cs="Times New Roman"/>
          <w:sz w:val="24"/>
          <w:szCs w:val="24"/>
        </w:rPr>
        <w:t xml:space="preserve">Mu…. </w:t>
      </w:r>
      <w:proofErr w:type="spellStart"/>
      <w:proofErr w:type="gramEnd"/>
      <w:r w:rsidR="00CF1E99" w:rsidRPr="00E80B13">
        <w:rPr>
          <w:rFonts w:ascii="Times New Roman" w:hAnsi="Times New Roman" w:cs="Times New Roman"/>
          <w:sz w:val="24"/>
          <w:szCs w:val="24"/>
        </w:rPr>
        <w:t>Yu</w:t>
      </w:r>
      <w:proofErr w:type="spellEnd"/>
      <w:proofErr w:type="gramStart"/>
      <w:r w:rsidR="00CF1E99" w:rsidRPr="00E80B13">
        <w:rPr>
          <w:rFonts w:ascii="Times New Roman" w:hAnsi="Times New Roman" w:cs="Times New Roman"/>
          <w:sz w:val="24"/>
          <w:szCs w:val="24"/>
        </w:rPr>
        <w:t>….</w:t>
      </w:r>
      <w:proofErr w:type="gramEnd"/>
      <w:r w:rsidR="00CF1E99" w:rsidRPr="00E80B13">
        <w:rPr>
          <w:rFonts w:ascii="Times New Roman" w:hAnsi="Times New Roman" w:cs="Times New Roman"/>
          <w:sz w:val="24"/>
          <w:szCs w:val="24"/>
        </w:rPr>
        <w:t xml:space="preserve"> ÖZ</w:t>
      </w:r>
      <w:proofErr w:type="gramStart"/>
      <w:r w:rsidR="00CF1E99" w:rsidRPr="00E80B13">
        <w:rPr>
          <w:rFonts w:ascii="Times New Roman" w:hAnsi="Times New Roman" w:cs="Times New Roman"/>
          <w:sz w:val="24"/>
          <w:szCs w:val="24"/>
        </w:rPr>
        <w:t>….</w:t>
      </w:r>
      <w:proofErr w:type="gramEnd"/>
      <w:r w:rsidR="00A14BD7" w:rsidRPr="00E80B13">
        <w:rPr>
          <w:rFonts w:ascii="Times New Roman" w:hAnsi="Times New Roman" w:cs="Times New Roman"/>
          <w:sz w:val="24"/>
          <w:szCs w:val="24"/>
        </w:rPr>
        <w:t>’</w:t>
      </w:r>
      <w:proofErr w:type="spellStart"/>
      <w:r w:rsidR="00A14BD7" w:rsidRPr="00E80B13">
        <w:rPr>
          <w:rFonts w:ascii="Times New Roman" w:hAnsi="Times New Roman" w:cs="Times New Roman"/>
          <w:sz w:val="24"/>
          <w:szCs w:val="24"/>
        </w:rPr>
        <w:t>ın</w:t>
      </w:r>
      <w:proofErr w:type="spellEnd"/>
      <w:r w:rsidR="00A14BD7" w:rsidRPr="00E80B13">
        <w:rPr>
          <w:rFonts w:ascii="Times New Roman" w:hAnsi="Times New Roman" w:cs="Times New Roman"/>
          <w:sz w:val="24"/>
          <w:szCs w:val="24"/>
        </w:rPr>
        <w:t xml:space="preserve">  AKTS tamamlama talebine ilişkin Bölüm Başkanlığının 10.08.2023 tarih ve 271330 sayılı yazısı okundu.</w:t>
      </w:r>
    </w:p>
    <w:p w14:paraId="0DB51BA7" w14:textId="3DB240CA" w:rsidR="00A14BD7" w:rsidRPr="00E80B13" w:rsidRDefault="00A14BD7" w:rsidP="00A14BD7">
      <w:pPr>
        <w:autoSpaceDE w:val="0"/>
        <w:autoSpaceDN w:val="0"/>
        <w:adjustRightInd w:val="0"/>
        <w:ind w:firstLine="708"/>
        <w:jc w:val="both"/>
        <w:rPr>
          <w:rFonts w:ascii="Times New Roman" w:hAnsi="Times New Roman" w:cs="Times New Roman"/>
          <w:sz w:val="24"/>
          <w:szCs w:val="24"/>
        </w:rPr>
      </w:pPr>
      <w:proofErr w:type="gramStart"/>
      <w:r w:rsidRPr="00E80B13">
        <w:rPr>
          <w:rFonts w:ascii="Times New Roman" w:hAnsi="Times New Roman" w:cs="Times New Roman"/>
          <w:bCs/>
          <w:sz w:val="24"/>
          <w:szCs w:val="24"/>
        </w:rPr>
        <w:t xml:space="preserve">Yapılan görüşmelerden sonra; </w:t>
      </w:r>
      <w:bookmarkStart w:id="0" w:name="_GoBack"/>
      <w:bookmarkEnd w:id="0"/>
      <w:r w:rsidRPr="00E80B13">
        <w:rPr>
          <w:rFonts w:ascii="Times New Roman" w:hAnsi="Times New Roman" w:cs="Times New Roman"/>
          <w:sz w:val="24"/>
          <w:szCs w:val="24"/>
        </w:rPr>
        <w:t xml:space="preserve">Maliye Bölümü öğrencisi </w:t>
      </w:r>
      <w:r w:rsidR="00CF1E99" w:rsidRPr="00E80B13">
        <w:rPr>
          <w:rFonts w:ascii="Times New Roman" w:hAnsi="Times New Roman" w:cs="Times New Roman"/>
          <w:sz w:val="24"/>
          <w:szCs w:val="24"/>
        </w:rPr>
        <w:t xml:space="preserve">Mu…. </w:t>
      </w:r>
      <w:proofErr w:type="spellStart"/>
      <w:proofErr w:type="gramEnd"/>
      <w:r w:rsidR="00CF1E99" w:rsidRPr="00E80B13">
        <w:rPr>
          <w:rFonts w:ascii="Times New Roman" w:hAnsi="Times New Roman" w:cs="Times New Roman"/>
          <w:sz w:val="24"/>
          <w:szCs w:val="24"/>
        </w:rPr>
        <w:t>Yu</w:t>
      </w:r>
      <w:proofErr w:type="spellEnd"/>
      <w:proofErr w:type="gramStart"/>
      <w:r w:rsidR="00CF1E99" w:rsidRPr="00E80B13">
        <w:rPr>
          <w:rFonts w:ascii="Times New Roman" w:hAnsi="Times New Roman" w:cs="Times New Roman"/>
          <w:sz w:val="24"/>
          <w:szCs w:val="24"/>
        </w:rPr>
        <w:t>….</w:t>
      </w:r>
      <w:proofErr w:type="gramEnd"/>
      <w:r w:rsidR="00CF1E99" w:rsidRPr="00E80B13">
        <w:rPr>
          <w:rFonts w:ascii="Times New Roman" w:hAnsi="Times New Roman" w:cs="Times New Roman"/>
          <w:sz w:val="24"/>
          <w:szCs w:val="24"/>
        </w:rPr>
        <w:t xml:space="preserve"> ÖZ</w:t>
      </w:r>
      <w:proofErr w:type="gramStart"/>
      <w:r w:rsidR="00CF1E99"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w:t>
      </w:r>
      <w:proofErr w:type="spellStart"/>
      <w:r w:rsidRPr="00E80B13">
        <w:rPr>
          <w:rFonts w:ascii="Times New Roman" w:hAnsi="Times New Roman" w:cs="Times New Roman"/>
          <w:sz w:val="24"/>
          <w:szCs w:val="24"/>
        </w:rPr>
        <w:t>ın</w:t>
      </w:r>
      <w:proofErr w:type="spellEnd"/>
      <w:r w:rsidRPr="00E80B13">
        <w:rPr>
          <w:rFonts w:ascii="Times New Roman" w:hAnsi="Times New Roman" w:cs="Times New Roman"/>
          <w:sz w:val="24"/>
          <w:szCs w:val="24"/>
        </w:rPr>
        <w:t xml:space="preserve">  AKTS tamamlama talebine ilişkin</w:t>
      </w:r>
      <w:r w:rsidRPr="00E80B13">
        <w:rPr>
          <w:rFonts w:ascii="Times New Roman" w:hAnsi="Times New Roman" w:cs="Times New Roman"/>
          <w:bCs/>
          <w:sz w:val="24"/>
          <w:szCs w:val="24"/>
        </w:rPr>
        <w:t xml:space="preserve">  </w:t>
      </w:r>
      <w:r w:rsidRPr="00E80B13">
        <w:rPr>
          <w:rFonts w:ascii="Times New Roman" w:hAnsi="Times New Roman" w:cs="Times New Roman"/>
          <w:sz w:val="24"/>
          <w:szCs w:val="24"/>
        </w:rPr>
        <w:t>"</w:t>
      </w:r>
      <w:r w:rsidRPr="00E80B13">
        <w:rPr>
          <w:rFonts w:ascii="Times New Roman" w:hAnsi="Times New Roman" w:cs="Times New Roman"/>
          <w:i/>
          <w:sz w:val="24"/>
          <w:szCs w:val="24"/>
        </w:rPr>
        <w:t>Sakarya Üniversitesi Ön Lisans ve Lisans Eğitim-Öğretim ve Sınav Yönetmeliği Uygulama Esaslarının 35. Maddesinin 4. fıkrasına</w:t>
      </w:r>
      <w:r w:rsidRPr="00E80B13">
        <w:rPr>
          <w:rFonts w:ascii="Times New Roman" w:hAnsi="Times New Roman" w:cs="Times New Roman"/>
          <w:sz w:val="24"/>
          <w:szCs w:val="24"/>
        </w:rPr>
        <w:t xml:space="preserve">” göre mezuniyet için aranan 240 AKTS şartını sağlamaları için 4 </w:t>
      </w:r>
      <w:proofErr w:type="spellStart"/>
      <w:r w:rsidRPr="00E80B13">
        <w:rPr>
          <w:rFonts w:ascii="Times New Roman" w:hAnsi="Times New Roman" w:cs="Times New Roman"/>
          <w:sz w:val="24"/>
          <w:szCs w:val="24"/>
        </w:rPr>
        <w:t>AKTS'ye</w:t>
      </w:r>
      <w:proofErr w:type="spellEnd"/>
      <w:r w:rsidRPr="00E80B13">
        <w:rPr>
          <w:rFonts w:ascii="Times New Roman" w:hAnsi="Times New Roman" w:cs="Times New Roman"/>
          <w:sz w:val="24"/>
          <w:szCs w:val="24"/>
        </w:rPr>
        <w:t xml:space="preserve"> kadar İntibak </w:t>
      </w:r>
      <w:proofErr w:type="spellStart"/>
      <w:r w:rsidRPr="00E80B13">
        <w:rPr>
          <w:rFonts w:ascii="Times New Roman" w:hAnsi="Times New Roman" w:cs="Times New Roman"/>
          <w:sz w:val="24"/>
          <w:szCs w:val="24"/>
        </w:rPr>
        <w:t>AKTS'si</w:t>
      </w:r>
      <w:proofErr w:type="spellEnd"/>
      <w:r w:rsidRPr="00E80B13">
        <w:rPr>
          <w:rFonts w:ascii="Times New Roman" w:hAnsi="Times New Roman" w:cs="Times New Roman"/>
          <w:sz w:val="24"/>
          <w:szCs w:val="24"/>
        </w:rPr>
        <w:t xml:space="preserve"> eklenmesi</w:t>
      </w:r>
      <w:r w:rsidRPr="00E80B13">
        <w:rPr>
          <w:rFonts w:ascii="Times New Roman" w:hAnsi="Times New Roman" w:cs="Times New Roman"/>
          <w:bCs/>
          <w:sz w:val="24"/>
          <w:szCs w:val="24"/>
        </w:rPr>
        <w:t xml:space="preserve"> </w:t>
      </w:r>
      <w:r w:rsidRPr="00E80B13">
        <w:rPr>
          <w:rFonts w:ascii="Times New Roman" w:hAnsi="Times New Roman" w:cs="Times New Roman"/>
          <w:sz w:val="24"/>
          <w:szCs w:val="24"/>
        </w:rPr>
        <w:t xml:space="preserve">taleplerinin aşağıda belirtilen şekliyle uygun olduğuna oy birliği ile karar verildi. </w:t>
      </w:r>
    </w:p>
    <w:tbl>
      <w:tblPr>
        <w:tblStyle w:val="TabloKlavuzu"/>
        <w:tblW w:w="10100" w:type="dxa"/>
        <w:jc w:val="center"/>
        <w:tblLook w:val="04A0" w:firstRow="1" w:lastRow="0" w:firstColumn="1" w:lastColumn="0" w:noHBand="0" w:noVBand="1"/>
      </w:tblPr>
      <w:tblGrid>
        <w:gridCol w:w="1980"/>
        <w:gridCol w:w="1559"/>
        <w:gridCol w:w="4610"/>
        <w:gridCol w:w="1951"/>
      </w:tblGrid>
      <w:tr w:rsidR="00A14BD7" w:rsidRPr="00E80B13" w14:paraId="6E6298A8" w14:textId="77777777" w:rsidTr="00F71AE0">
        <w:trPr>
          <w:trHeight w:val="362"/>
          <w:jc w:val="center"/>
        </w:trPr>
        <w:tc>
          <w:tcPr>
            <w:tcW w:w="0" w:type="auto"/>
            <w:gridSpan w:val="3"/>
            <w:vAlign w:val="center"/>
          </w:tcPr>
          <w:p w14:paraId="77F297AD" w14:textId="77777777" w:rsidR="00A14BD7" w:rsidRPr="00E80B13" w:rsidRDefault="00A14BD7" w:rsidP="00F71AE0">
            <w:pPr>
              <w:jc w:val="both"/>
              <w:rPr>
                <w:rFonts w:ascii="Times New Roman" w:hAnsi="Times New Roman" w:cs="Times New Roman"/>
                <w:b/>
                <w:sz w:val="24"/>
                <w:szCs w:val="24"/>
              </w:rPr>
            </w:pPr>
            <w:r w:rsidRPr="00E80B13">
              <w:rPr>
                <w:rFonts w:ascii="Times New Roman" w:hAnsi="Times New Roman" w:cs="Times New Roman"/>
                <w:b/>
                <w:sz w:val="24"/>
                <w:szCs w:val="24"/>
              </w:rPr>
              <w:t>Öğrencinin</w:t>
            </w:r>
          </w:p>
        </w:tc>
        <w:tc>
          <w:tcPr>
            <w:tcW w:w="0" w:type="auto"/>
            <w:vMerge w:val="restart"/>
            <w:vAlign w:val="center"/>
          </w:tcPr>
          <w:p w14:paraId="30B1C906" w14:textId="77777777" w:rsidR="00A14BD7" w:rsidRPr="00E80B13" w:rsidRDefault="00A14BD7" w:rsidP="00F71AE0">
            <w:pPr>
              <w:jc w:val="both"/>
              <w:rPr>
                <w:rFonts w:ascii="Times New Roman" w:hAnsi="Times New Roman" w:cs="Times New Roman"/>
                <w:b/>
                <w:sz w:val="24"/>
                <w:szCs w:val="24"/>
              </w:rPr>
            </w:pPr>
            <w:r w:rsidRPr="00E80B13">
              <w:rPr>
                <w:rFonts w:ascii="Times New Roman" w:hAnsi="Times New Roman" w:cs="Times New Roman"/>
                <w:b/>
                <w:sz w:val="24"/>
                <w:szCs w:val="24"/>
              </w:rPr>
              <w:t xml:space="preserve">Eklenecek </w:t>
            </w:r>
          </w:p>
          <w:p w14:paraId="2F79CAB7" w14:textId="77777777" w:rsidR="00A14BD7" w:rsidRPr="00E80B13" w:rsidRDefault="00A14BD7" w:rsidP="00F71AE0">
            <w:pPr>
              <w:jc w:val="both"/>
              <w:rPr>
                <w:rFonts w:ascii="Times New Roman" w:hAnsi="Times New Roman" w:cs="Times New Roman"/>
                <w:b/>
                <w:sz w:val="24"/>
                <w:szCs w:val="24"/>
              </w:rPr>
            </w:pPr>
            <w:r w:rsidRPr="00E80B13">
              <w:rPr>
                <w:rFonts w:ascii="Times New Roman" w:hAnsi="Times New Roman" w:cs="Times New Roman"/>
                <w:b/>
                <w:sz w:val="24"/>
                <w:szCs w:val="24"/>
              </w:rPr>
              <w:t>AKTS Değeri</w:t>
            </w:r>
          </w:p>
        </w:tc>
      </w:tr>
      <w:tr w:rsidR="00A14BD7" w:rsidRPr="00E80B13" w14:paraId="23D9B1C1" w14:textId="77777777" w:rsidTr="00F71AE0">
        <w:trPr>
          <w:trHeight w:val="362"/>
          <w:jc w:val="center"/>
        </w:trPr>
        <w:tc>
          <w:tcPr>
            <w:tcW w:w="1980" w:type="dxa"/>
            <w:vAlign w:val="center"/>
          </w:tcPr>
          <w:p w14:paraId="57875E7D" w14:textId="77777777" w:rsidR="00A14BD7" w:rsidRPr="00E80B13" w:rsidRDefault="00A14BD7" w:rsidP="00F71AE0">
            <w:pPr>
              <w:jc w:val="both"/>
              <w:rPr>
                <w:rFonts w:ascii="Times New Roman" w:hAnsi="Times New Roman" w:cs="Times New Roman"/>
                <w:b/>
                <w:sz w:val="24"/>
                <w:szCs w:val="24"/>
              </w:rPr>
            </w:pPr>
            <w:r w:rsidRPr="00E80B13">
              <w:rPr>
                <w:rFonts w:ascii="Times New Roman" w:hAnsi="Times New Roman" w:cs="Times New Roman"/>
                <w:b/>
                <w:sz w:val="24"/>
                <w:szCs w:val="24"/>
              </w:rPr>
              <w:t>Adı Soyadı</w:t>
            </w:r>
          </w:p>
        </w:tc>
        <w:tc>
          <w:tcPr>
            <w:tcW w:w="1559" w:type="dxa"/>
            <w:vAlign w:val="center"/>
          </w:tcPr>
          <w:p w14:paraId="7F40CC2E" w14:textId="77777777" w:rsidR="00A14BD7" w:rsidRPr="00E80B13" w:rsidRDefault="00A14BD7" w:rsidP="00F71AE0">
            <w:pPr>
              <w:jc w:val="both"/>
              <w:rPr>
                <w:rFonts w:ascii="Times New Roman" w:hAnsi="Times New Roman" w:cs="Times New Roman"/>
                <w:b/>
                <w:sz w:val="24"/>
                <w:szCs w:val="24"/>
              </w:rPr>
            </w:pPr>
            <w:r w:rsidRPr="00E80B13">
              <w:rPr>
                <w:rFonts w:ascii="Times New Roman" w:hAnsi="Times New Roman" w:cs="Times New Roman"/>
                <w:b/>
                <w:sz w:val="24"/>
                <w:szCs w:val="24"/>
              </w:rPr>
              <w:t>Numarası</w:t>
            </w:r>
          </w:p>
        </w:tc>
        <w:tc>
          <w:tcPr>
            <w:tcW w:w="4610" w:type="dxa"/>
            <w:vAlign w:val="center"/>
          </w:tcPr>
          <w:p w14:paraId="73E5FAB1" w14:textId="77777777" w:rsidR="00A14BD7" w:rsidRPr="00E80B13" w:rsidRDefault="00A14BD7" w:rsidP="00F71AE0">
            <w:pPr>
              <w:jc w:val="both"/>
              <w:rPr>
                <w:rFonts w:ascii="Times New Roman" w:hAnsi="Times New Roman" w:cs="Times New Roman"/>
                <w:b/>
                <w:sz w:val="24"/>
                <w:szCs w:val="24"/>
              </w:rPr>
            </w:pPr>
            <w:r w:rsidRPr="00E80B13">
              <w:rPr>
                <w:rFonts w:ascii="Times New Roman" w:hAnsi="Times New Roman" w:cs="Times New Roman"/>
                <w:b/>
                <w:sz w:val="24"/>
                <w:szCs w:val="24"/>
              </w:rPr>
              <w:t>Bölümü</w:t>
            </w:r>
          </w:p>
        </w:tc>
        <w:tc>
          <w:tcPr>
            <w:tcW w:w="0" w:type="auto"/>
            <w:vMerge/>
          </w:tcPr>
          <w:p w14:paraId="58CF4D6A" w14:textId="77777777" w:rsidR="00A14BD7" w:rsidRPr="00E80B13" w:rsidRDefault="00A14BD7" w:rsidP="00F71AE0">
            <w:pPr>
              <w:jc w:val="both"/>
              <w:rPr>
                <w:rFonts w:ascii="Times New Roman" w:hAnsi="Times New Roman" w:cs="Times New Roman"/>
                <w:b/>
                <w:sz w:val="24"/>
                <w:szCs w:val="24"/>
              </w:rPr>
            </w:pPr>
          </w:p>
        </w:tc>
      </w:tr>
      <w:tr w:rsidR="00A14BD7" w:rsidRPr="00E80B13" w14:paraId="25AE12C8" w14:textId="77777777" w:rsidTr="00F71AE0">
        <w:trPr>
          <w:trHeight w:val="362"/>
          <w:jc w:val="center"/>
        </w:trPr>
        <w:tc>
          <w:tcPr>
            <w:tcW w:w="1980" w:type="dxa"/>
            <w:vAlign w:val="center"/>
          </w:tcPr>
          <w:p w14:paraId="7184EF35" w14:textId="27B2EA45" w:rsidR="00A14BD7" w:rsidRPr="00E80B13" w:rsidRDefault="00CF1E99" w:rsidP="00F71AE0">
            <w:pPr>
              <w:jc w:val="both"/>
              <w:rPr>
                <w:rFonts w:ascii="Times New Roman" w:hAnsi="Times New Roman" w:cs="Times New Roman"/>
                <w:sz w:val="24"/>
                <w:szCs w:val="24"/>
              </w:rPr>
            </w:pPr>
            <w:proofErr w:type="gramStart"/>
            <w:r w:rsidRPr="00E80B13">
              <w:rPr>
                <w:rFonts w:ascii="Times New Roman" w:hAnsi="Times New Roman" w:cs="Times New Roman"/>
                <w:sz w:val="24"/>
                <w:szCs w:val="24"/>
              </w:rPr>
              <w:t xml:space="preserve">Mu….. </w:t>
            </w:r>
            <w:proofErr w:type="spellStart"/>
            <w:proofErr w:type="gramEnd"/>
            <w:r w:rsidRPr="00E80B13">
              <w:rPr>
                <w:rFonts w:ascii="Times New Roman" w:hAnsi="Times New Roman" w:cs="Times New Roman"/>
                <w:sz w:val="24"/>
                <w:szCs w:val="24"/>
              </w:rPr>
              <w:t>Yu</w:t>
            </w:r>
            <w:proofErr w:type="spellEnd"/>
            <w:proofErr w:type="gramStart"/>
            <w:r w:rsidRPr="00E80B13">
              <w:rPr>
                <w:rFonts w:ascii="Times New Roman" w:hAnsi="Times New Roman" w:cs="Times New Roman"/>
                <w:sz w:val="24"/>
                <w:szCs w:val="24"/>
              </w:rPr>
              <w:t>….</w:t>
            </w:r>
            <w:proofErr w:type="gramEnd"/>
            <w:r w:rsidR="00A14BD7" w:rsidRPr="00E80B13">
              <w:rPr>
                <w:rFonts w:ascii="Times New Roman" w:hAnsi="Times New Roman" w:cs="Times New Roman"/>
                <w:sz w:val="24"/>
                <w:szCs w:val="24"/>
              </w:rPr>
              <w:t xml:space="preserve"> </w:t>
            </w:r>
            <w:r w:rsidRPr="00E80B13">
              <w:rPr>
                <w:rFonts w:ascii="Times New Roman" w:hAnsi="Times New Roman" w:cs="Times New Roman"/>
                <w:sz w:val="24"/>
                <w:szCs w:val="24"/>
              </w:rPr>
              <w:t>ÖZ</w:t>
            </w:r>
            <w:proofErr w:type="gramStart"/>
            <w:r w:rsidRPr="00E80B13">
              <w:rPr>
                <w:rFonts w:ascii="Times New Roman" w:hAnsi="Times New Roman" w:cs="Times New Roman"/>
                <w:sz w:val="24"/>
                <w:szCs w:val="24"/>
              </w:rPr>
              <w:t>….</w:t>
            </w:r>
            <w:proofErr w:type="gramEnd"/>
          </w:p>
        </w:tc>
        <w:tc>
          <w:tcPr>
            <w:tcW w:w="1559" w:type="dxa"/>
            <w:vAlign w:val="center"/>
          </w:tcPr>
          <w:p w14:paraId="13D9CA01" w14:textId="02DAF6F2" w:rsidR="00A14BD7" w:rsidRPr="00E80B13" w:rsidRDefault="00A14BD7" w:rsidP="00F71AE0">
            <w:pPr>
              <w:jc w:val="both"/>
              <w:rPr>
                <w:rFonts w:ascii="Times New Roman" w:hAnsi="Times New Roman" w:cs="Times New Roman"/>
                <w:sz w:val="24"/>
                <w:szCs w:val="24"/>
              </w:rPr>
            </w:pPr>
            <w:r w:rsidRPr="00E80B13">
              <w:rPr>
                <w:rFonts w:ascii="Times New Roman" w:hAnsi="Times New Roman" w:cs="Times New Roman"/>
                <w:sz w:val="24"/>
                <w:szCs w:val="24"/>
              </w:rPr>
              <w:t>G191812067</w:t>
            </w:r>
          </w:p>
        </w:tc>
        <w:tc>
          <w:tcPr>
            <w:tcW w:w="4610" w:type="dxa"/>
            <w:vAlign w:val="center"/>
          </w:tcPr>
          <w:p w14:paraId="252744AF" w14:textId="131DEE69" w:rsidR="00A14BD7" w:rsidRPr="00E80B13" w:rsidRDefault="00A14BD7" w:rsidP="00F71AE0">
            <w:pPr>
              <w:jc w:val="both"/>
              <w:rPr>
                <w:rFonts w:ascii="Times New Roman" w:hAnsi="Times New Roman" w:cs="Times New Roman"/>
                <w:sz w:val="24"/>
                <w:szCs w:val="24"/>
              </w:rPr>
            </w:pPr>
            <w:r w:rsidRPr="00E80B13">
              <w:rPr>
                <w:rFonts w:ascii="Times New Roman" w:hAnsi="Times New Roman" w:cs="Times New Roman"/>
                <w:sz w:val="24"/>
                <w:szCs w:val="24"/>
              </w:rPr>
              <w:t>Maliye</w:t>
            </w:r>
          </w:p>
        </w:tc>
        <w:tc>
          <w:tcPr>
            <w:tcW w:w="0" w:type="auto"/>
            <w:vAlign w:val="center"/>
          </w:tcPr>
          <w:p w14:paraId="6E82A984" w14:textId="433A2DE8" w:rsidR="00A14BD7" w:rsidRPr="00E80B13" w:rsidRDefault="00A14BD7" w:rsidP="00F71AE0">
            <w:pPr>
              <w:jc w:val="center"/>
              <w:rPr>
                <w:rFonts w:ascii="Times New Roman" w:hAnsi="Times New Roman" w:cs="Times New Roman"/>
                <w:sz w:val="24"/>
                <w:szCs w:val="24"/>
              </w:rPr>
            </w:pPr>
            <w:r w:rsidRPr="00E80B13">
              <w:rPr>
                <w:rFonts w:ascii="Times New Roman" w:hAnsi="Times New Roman" w:cs="Times New Roman"/>
                <w:sz w:val="24"/>
                <w:szCs w:val="24"/>
              </w:rPr>
              <w:t>4</w:t>
            </w:r>
          </w:p>
        </w:tc>
      </w:tr>
    </w:tbl>
    <w:p w14:paraId="221356CE" w14:textId="77777777" w:rsidR="00A14BD7" w:rsidRPr="00E80B13" w:rsidRDefault="00A14BD7" w:rsidP="00A14BD7">
      <w:pPr>
        <w:pStyle w:val="Default"/>
        <w:jc w:val="both"/>
        <w:rPr>
          <w:b/>
          <w:color w:val="auto"/>
        </w:rPr>
      </w:pPr>
    </w:p>
    <w:p w14:paraId="59963D07" w14:textId="77777777" w:rsidR="00A14BD7" w:rsidRPr="00E80B13" w:rsidRDefault="00A14BD7" w:rsidP="00A14BD7">
      <w:pPr>
        <w:pStyle w:val="Default"/>
        <w:jc w:val="both"/>
        <w:rPr>
          <w:b/>
          <w:color w:val="auto"/>
        </w:rPr>
      </w:pPr>
    </w:p>
    <w:p w14:paraId="27F76AB4" w14:textId="1D242F9E" w:rsidR="002A01EB" w:rsidRPr="00E80B13" w:rsidRDefault="00FF3FEA" w:rsidP="008551F7">
      <w:pPr>
        <w:jc w:val="both"/>
        <w:rPr>
          <w:rFonts w:ascii="Times New Roman" w:hAnsi="Times New Roman" w:cs="Times New Roman"/>
          <w:bCs/>
          <w:sz w:val="24"/>
          <w:szCs w:val="24"/>
        </w:rPr>
      </w:pPr>
      <w:r w:rsidRPr="00E80B13">
        <w:rPr>
          <w:rFonts w:ascii="Times New Roman" w:hAnsi="Times New Roman" w:cs="Times New Roman"/>
          <w:b/>
          <w:sz w:val="24"/>
          <w:szCs w:val="24"/>
        </w:rPr>
        <w:t>2</w:t>
      </w:r>
      <w:r w:rsidR="00CC6419" w:rsidRPr="00E80B13">
        <w:rPr>
          <w:rFonts w:ascii="Times New Roman" w:hAnsi="Times New Roman" w:cs="Times New Roman"/>
          <w:b/>
          <w:sz w:val="24"/>
          <w:szCs w:val="24"/>
        </w:rPr>
        <w:t>-</w:t>
      </w:r>
      <w:r w:rsidR="00A14BD7" w:rsidRPr="00E80B13">
        <w:rPr>
          <w:rFonts w:ascii="Times New Roman" w:hAnsi="Times New Roman" w:cs="Times New Roman"/>
          <w:b/>
          <w:sz w:val="24"/>
          <w:szCs w:val="24"/>
        </w:rPr>
        <w:t xml:space="preserve"> </w:t>
      </w:r>
      <w:r w:rsidR="002A01EB" w:rsidRPr="00E80B13">
        <w:rPr>
          <w:rFonts w:ascii="Times New Roman" w:hAnsi="Times New Roman" w:cs="Times New Roman"/>
          <w:bCs/>
          <w:sz w:val="24"/>
          <w:szCs w:val="24"/>
        </w:rPr>
        <w:t>Öğrenci İşleri Daire Başkanlığı’nın 16.08.2023 tarih ve 271977 sayılı yazısı okundu.</w:t>
      </w:r>
    </w:p>
    <w:p w14:paraId="46FCD53C" w14:textId="2CFB1ED7" w:rsidR="00A14BD7" w:rsidRPr="00E80B13" w:rsidRDefault="002A01EB" w:rsidP="00F60E4A">
      <w:pPr>
        <w:ind w:firstLine="708"/>
        <w:jc w:val="both"/>
        <w:rPr>
          <w:rFonts w:ascii="Times New Roman" w:hAnsi="Times New Roman" w:cs="Times New Roman"/>
          <w:bCs/>
          <w:sz w:val="24"/>
          <w:szCs w:val="24"/>
        </w:rPr>
      </w:pPr>
      <w:r w:rsidRPr="00E80B13">
        <w:rPr>
          <w:rFonts w:ascii="Times New Roman" w:hAnsi="Times New Roman" w:cs="Times New Roman"/>
          <w:bCs/>
          <w:sz w:val="24"/>
          <w:szCs w:val="24"/>
        </w:rPr>
        <w:t>Yapılan görüşmelerden sonra; 2022-2023 Eğitim-Öğretim Yılı Bahar Yarıyılı sonunda %10'a giren Fakültemiz öğrencilerine ilişkin, Öğrenci İşleri Daire Başkanlığı’nın 16.08.2023 tarih ve 271977 sayılı yazısı ekinde yer alan listenin uygun olduğuna oy birliği ile karar verildi.</w:t>
      </w:r>
    </w:p>
    <w:p w14:paraId="38DAEDAE" w14:textId="41DD024E" w:rsidR="00E02702" w:rsidRPr="00E80B13" w:rsidRDefault="00E02702" w:rsidP="008551F7">
      <w:pPr>
        <w:jc w:val="both"/>
        <w:rPr>
          <w:rFonts w:ascii="Times New Roman" w:hAnsi="Times New Roman" w:cs="Times New Roman"/>
          <w:bCs/>
          <w:sz w:val="24"/>
          <w:szCs w:val="24"/>
        </w:rPr>
      </w:pPr>
    </w:p>
    <w:p w14:paraId="56AE38DC" w14:textId="407538D4" w:rsidR="00E02702" w:rsidRPr="00E80B13" w:rsidRDefault="00E02702" w:rsidP="008551F7">
      <w:pPr>
        <w:jc w:val="both"/>
        <w:rPr>
          <w:rFonts w:ascii="Times New Roman" w:hAnsi="Times New Roman" w:cs="Times New Roman"/>
          <w:bCs/>
          <w:sz w:val="24"/>
          <w:szCs w:val="24"/>
        </w:rPr>
      </w:pPr>
      <w:r w:rsidRPr="00E80B13">
        <w:rPr>
          <w:rFonts w:ascii="Times New Roman" w:hAnsi="Times New Roman" w:cs="Times New Roman"/>
          <w:b/>
          <w:sz w:val="24"/>
          <w:szCs w:val="24"/>
        </w:rPr>
        <w:t>3-</w:t>
      </w:r>
      <w:r w:rsidR="00886C35" w:rsidRPr="00E80B13">
        <w:rPr>
          <w:rFonts w:ascii="Times New Roman" w:hAnsi="Times New Roman" w:cs="Times New Roman"/>
          <w:sz w:val="24"/>
          <w:szCs w:val="24"/>
        </w:rPr>
        <w:t xml:space="preserve"> Siyaset Bilimi ve Kamu Yönetimi Bölüm Başkanlığı’nın </w:t>
      </w:r>
      <w:r w:rsidR="00886C35" w:rsidRPr="00E80B13">
        <w:rPr>
          <w:rFonts w:ascii="Times New Roman" w:hAnsi="Times New Roman" w:cs="Times New Roman"/>
          <w:bCs/>
          <w:sz w:val="24"/>
          <w:szCs w:val="24"/>
        </w:rPr>
        <w:t>15.08.2023 tarih ve 272532 sayılı yazısı okundu.</w:t>
      </w:r>
    </w:p>
    <w:p w14:paraId="2ECE5F09" w14:textId="7F954180" w:rsidR="008F05B7" w:rsidRPr="00E80B13" w:rsidRDefault="00F60E4A" w:rsidP="008F05B7">
      <w:pPr>
        <w:ind w:firstLine="708"/>
        <w:jc w:val="both"/>
        <w:rPr>
          <w:rFonts w:ascii="Times New Roman" w:hAnsi="Times New Roman" w:cs="Times New Roman"/>
          <w:sz w:val="24"/>
          <w:szCs w:val="24"/>
        </w:rPr>
      </w:pPr>
      <w:r w:rsidRPr="00E80B13">
        <w:rPr>
          <w:rFonts w:ascii="Times New Roman" w:hAnsi="Times New Roman" w:cs="Times New Roman"/>
          <w:bCs/>
          <w:sz w:val="24"/>
          <w:szCs w:val="24"/>
        </w:rPr>
        <w:t xml:space="preserve">Yapılan görüşmelerden sonra; </w:t>
      </w:r>
      <w:r w:rsidRPr="00E80B13">
        <w:rPr>
          <w:rFonts w:ascii="Times New Roman" w:hAnsi="Times New Roman" w:cs="Times New Roman"/>
          <w:sz w:val="24"/>
          <w:szCs w:val="24"/>
        </w:rPr>
        <w:t xml:space="preserve">"Sakarya Üniversitesi Ön Lisans ve Lisans Eğitim-Öğretim ve Sınav Yönetmeliği Uygulama </w:t>
      </w:r>
      <w:proofErr w:type="spellStart"/>
      <w:r w:rsidRPr="00E80B13">
        <w:rPr>
          <w:rFonts w:ascii="Times New Roman" w:hAnsi="Times New Roman" w:cs="Times New Roman"/>
          <w:sz w:val="24"/>
          <w:szCs w:val="24"/>
        </w:rPr>
        <w:t>Esasları"nın</w:t>
      </w:r>
      <w:proofErr w:type="spellEnd"/>
      <w:r w:rsidRPr="00E80B13">
        <w:rPr>
          <w:rFonts w:ascii="Times New Roman" w:hAnsi="Times New Roman" w:cs="Times New Roman"/>
          <w:sz w:val="24"/>
          <w:szCs w:val="24"/>
        </w:rPr>
        <w:t xml:space="preserve"> 35. maddesi 5. fıkrası uyarınca Siyaset Bilimi ve Kamu Yönetimi </w:t>
      </w:r>
      <w:r w:rsidRPr="00E80B13">
        <w:rPr>
          <w:rFonts w:ascii="Times New Roman" w:hAnsi="Times New Roman" w:cs="Times New Roman"/>
          <w:sz w:val="24"/>
          <w:szCs w:val="24"/>
        </w:rPr>
        <w:lastRenderedPageBreak/>
        <w:t>Bölümü öğrencisi B171804068</w:t>
      </w:r>
      <w:r w:rsidR="00CF1E99" w:rsidRPr="00E80B13">
        <w:rPr>
          <w:rFonts w:ascii="Times New Roman" w:hAnsi="Times New Roman" w:cs="Times New Roman"/>
          <w:sz w:val="24"/>
          <w:szCs w:val="24"/>
        </w:rPr>
        <w:t xml:space="preserve"> numaralı </w:t>
      </w:r>
      <w:proofErr w:type="spellStart"/>
      <w:r w:rsidR="00CF1E99" w:rsidRPr="00E80B13">
        <w:rPr>
          <w:rFonts w:ascii="Times New Roman" w:hAnsi="Times New Roman" w:cs="Times New Roman"/>
          <w:sz w:val="24"/>
          <w:szCs w:val="24"/>
        </w:rPr>
        <w:t>Kü</w:t>
      </w:r>
      <w:proofErr w:type="spellEnd"/>
      <w:proofErr w:type="gramStart"/>
      <w:r w:rsidR="00CF1E99" w:rsidRPr="00E80B13">
        <w:rPr>
          <w:rFonts w:ascii="Times New Roman" w:hAnsi="Times New Roman" w:cs="Times New Roman"/>
          <w:sz w:val="24"/>
          <w:szCs w:val="24"/>
        </w:rPr>
        <w:t>….</w:t>
      </w:r>
      <w:proofErr w:type="gramEnd"/>
      <w:r w:rsidR="00CF1E99" w:rsidRPr="00E80B13">
        <w:rPr>
          <w:rFonts w:ascii="Times New Roman" w:hAnsi="Times New Roman" w:cs="Times New Roman"/>
          <w:sz w:val="24"/>
          <w:szCs w:val="24"/>
        </w:rPr>
        <w:t xml:space="preserve"> DO</w:t>
      </w:r>
      <w:proofErr w:type="gramStart"/>
      <w:r w:rsidR="00CF1E99" w:rsidRPr="00E80B13">
        <w:rPr>
          <w:rFonts w:ascii="Times New Roman" w:hAnsi="Times New Roman" w:cs="Times New Roman"/>
          <w:sz w:val="24"/>
          <w:szCs w:val="24"/>
        </w:rPr>
        <w:t>…..</w:t>
      </w:r>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2022-2023 Bahar yarıyılı sonunda ders planında yer alan tüm dersleri başarmış</w:t>
      </w:r>
      <w:r w:rsidR="008F05B7" w:rsidRPr="00E80B13">
        <w:rPr>
          <w:rFonts w:ascii="Times New Roman" w:hAnsi="Times New Roman" w:cs="Times New Roman"/>
          <w:sz w:val="24"/>
          <w:szCs w:val="24"/>
        </w:rPr>
        <w:t xml:space="preserve"> olup;</w:t>
      </w:r>
    </w:p>
    <w:p w14:paraId="646A4136" w14:textId="15D0104A" w:rsidR="00886C35" w:rsidRPr="00E80B13" w:rsidRDefault="008F05B7" w:rsidP="008F05B7">
      <w:pPr>
        <w:ind w:firstLine="708"/>
        <w:jc w:val="both"/>
        <w:rPr>
          <w:rFonts w:ascii="Times New Roman" w:hAnsi="Times New Roman" w:cs="Times New Roman"/>
          <w:sz w:val="24"/>
          <w:szCs w:val="24"/>
        </w:rPr>
      </w:pPr>
      <w:r w:rsidRPr="00E80B13">
        <w:rPr>
          <w:rFonts w:ascii="Times New Roman" w:hAnsi="Times New Roman" w:cs="Times New Roman"/>
          <w:sz w:val="24"/>
          <w:szCs w:val="24"/>
        </w:rPr>
        <w:t xml:space="preserve">Ayrıca; </w:t>
      </w:r>
      <w:r w:rsidR="00F60E4A" w:rsidRPr="00E80B13">
        <w:rPr>
          <w:rFonts w:ascii="Times New Roman" w:hAnsi="Times New Roman" w:cs="Times New Roman"/>
          <w:sz w:val="24"/>
          <w:szCs w:val="24"/>
        </w:rPr>
        <w:t xml:space="preserve">GNO≥2 koşulunu sağlayarak 240 </w:t>
      </w:r>
      <w:proofErr w:type="spellStart"/>
      <w:r w:rsidR="00F60E4A" w:rsidRPr="00E80B13">
        <w:rPr>
          <w:rFonts w:ascii="Times New Roman" w:hAnsi="Times New Roman" w:cs="Times New Roman"/>
          <w:sz w:val="24"/>
          <w:szCs w:val="24"/>
        </w:rPr>
        <w:t>AKTS'yi</w:t>
      </w:r>
      <w:proofErr w:type="spellEnd"/>
      <w:r w:rsidR="00F60E4A" w:rsidRPr="00E80B13">
        <w:rPr>
          <w:rFonts w:ascii="Times New Roman" w:hAnsi="Times New Roman" w:cs="Times New Roman"/>
          <w:sz w:val="24"/>
          <w:szCs w:val="24"/>
        </w:rPr>
        <w:t xml:space="preserve"> tamamlamış durumda olanların ve Kent Yönetimi </w:t>
      </w:r>
      <w:proofErr w:type="spellStart"/>
      <w:r w:rsidR="00F60E4A" w:rsidRPr="00E80B13">
        <w:rPr>
          <w:rFonts w:ascii="Times New Roman" w:hAnsi="Times New Roman" w:cs="Times New Roman"/>
          <w:sz w:val="24"/>
          <w:szCs w:val="24"/>
        </w:rPr>
        <w:t>Yandal</w:t>
      </w:r>
      <w:proofErr w:type="spellEnd"/>
      <w:r w:rsidR="00F60E4A" w:rsidRPr="00E80B13">
        <w:rPr>
          <w:rFonts w:ascii="Times New Roman" w:hAnsi="Times New Roman" w:cs="Times New Roman"/>
          <w:sz w:val="24"/>
          <w:szCs w:val="24"/>
        </w:rPr>
        <w:t xml:space="preserve"> programında mezuniyet şartlarını sağlayan B211804410 numaralı öğrenci İn</w:t>
      </w:r>
      <w:r w:rsidR="00C33343" w:rsidRPr="00E80B13">
        <w:rPr>
          <w:rFonts w:ascii="Times New Roman" w:hAnsi="Times New Roman" w:cs="Times New Roman"/>
          <w:sz w:val="24"/>
          <w:szCs w:val="24"/>
        </w:rPr>
        <w:t>… DE</w:t>
      </w:r>
      <w:proofErr w:type="gramStart"/>
      <w:r w:rsidR="00C33343" w:rsidRPr="00E80B13">
        <w:rPr>
          <w:rFonts w:ascii="Times New Roman" w:hAnsi="Times New Roman" w:cs="Times New Roman"/>
          <w:sz w:val="24"/>
          <w:szCs w:val="24"/>
        </w:rPr>
        <w:t>…..</w:t>
      </w:r>
      <w:proofErr w:type="gramEnd"/>
      <w:r w:rsidR="00C33343" w:rsidRPr="00E80B13">
        <w:rPr>
          <w:rFonts w:ascii="Times New Roman" w:hAnsi="Times New Roman" w:cs="Times New Roman"/>
          <w:sz w:val="24"/>
          <w:szCs w:val="24"/>
        </w:rPr>
        <w:t xml:space="preserve"> </w:t>
      </w:r>
      <w:r w:rsidR="00F60E4A" w:rsidRPr="00E80B13">
        <w:rPr>
          <w:rFonts w:ascii="Times New Roman" w:hAnsi="Times New Roman" w:cs="Times New Roman"/>
          <w:sz w:val="24"/>
          <w:szCs w:val="24"/>
        </w:rPr>
        <w:t>'un mezuniyet</w:t>
      </w:r>
      <w:r w:rsidR="000E47B1" w:rsidRPr="00E80B13">
        <w:rPr>
          <w:rFonts w:ascii="Times New Roman" w:hAnsi="Times New Roman" w:cs="Times New Roman"/>
          <w:sz w:val="24"/>
          <w:szCs w:val="24"/>
        </w:rPr>
        <w:t>lerinin uygunluğuna oy birliği ile karar verildi.</w:t>
      </w:r>
    </w:p>
    <w:tbl>
      <w:tblPr>
        <w:tblStyle w:val="TabloKlavuzu"/>
        <w:tblW w:w="8149" w:type="dxa"/>
        <w:jc w:val="center"/>
        <w:tblLook w:val="04A0" w:firstRow="1" w:lastRow="0" w:firstColumn="1" w:lastColumn="0" w:noHBand="0" w:noVBand="1"/>
      </w:tblPr>
      <w:tblGrid>
        <w:gridCol w:w="1980"/>
        <w:gridCol w:w="1559"/>
        <w:gridCol w:w="4610"/>
      </w:tblGrid>
      <w:tr w:rsidR="008F05B7" w:rsidRPr="00E80B13" w14:paraId="62D74C3B" w14:textId="77777777" w:rsidTr="008F05B7">
        <w:trPr>
          <w:trHeight w:val="362"/>
          <w:jc w:val="center"/>
        </w:trPr>
        <w:tc>
          <w:tcPr>
            <w:tcW w:w="0" w:type="auto"/>
            <w:gridSpan w:val="3"/>
            <w:vAlign w:val="center"/>
          </w:tcPr>
          <w:p w14:paraId="0613A015" w14:textId="77777777" w:rsidR="008F05B7" w:rsidRPr="00E80B13" w:rsidRDefault="008F05B7" w:rsidP="008D52E3">
            <w:pPr>
              <w:jc w:val="both"/>
              <w:rPr>
                <w:rFonts w:ascii="Times New Roman" w:hAnsi="Times New Roman" w:cs="Times New Roman"/>
                <w:b/>
                <w:sz w:val="24"/>
                <w:szCs w:val="24"/>
              </w:rPr>
            </w:pPr>
            <w:r w:rsidRPr="00E80B13">
              <w:rPr>
                <w:rFonts w:ascii="Times New Roman" w:hAnsi="Times New Roman" w:cs="Times New Roman"/>
                <w:b/>
                <w:sz w:val="24"/>
                <w:szCs w:val="24"/>
              </w:rPr>
              <w:t>Öğrencinin</w:t>
            </w:r>
          </w:p>
        </w:tc>
      </w:tr>
      <w:tr w:rsidR="008F05B7" w:rsidRPr="00E80B13" w14:paraId="1EC747B9" w14:textId="77777777" w:rsidTr="008F05B7">
        <w:trPr>
          <w:trHeight w:val="362"/>
          <w:jc w:val="center"/>
        </w:trPr>
        <w:tc>
          <w:tcPr>
            <w:tcW w:w="1980" w:type="dxa"/>
            <w:vAlign w:val="center"/>
          </w:tcPr>
          <w:p w14:paraId="78946373" w14:textId="77777777" w:rsidR="008F05B7" w:rsidRPr="00E80B13" w:rsidRDefault="008F05B7" w:rsidP="008D52E3">
            <w:pPr>
              <w:jc w:val="both"/>
              <w:rPr>
                <w:rFonts w:ascii="Times New Roman" w:hAnsi="Times New Roman" w:cs="Times New Roman"/>
                <w:b/>
                <w:sz w:val="24"/>
                <w:szCs w:val="24"/>
              </w:rPr>
            </w:pPr>
            <w:r w:rsidRPr="00E80B13">
              <w:rPr>
                <w:rFonts w:ascii="Times New Roman" w:hAnsi="Times New Roman" w:cs="Times New Roman"/>
                <w:b/>
                <w:sz w:val="24"/>
                <w:szCs w:val="24"/>
              </w:rPr>
              <w:t>Adı Soyadı</w:t>
            </w:r>
          </w:p>
        </w:tc>
        <w:tc>
          <w:tcPr>
            <w:tcW w:w="1559" w:type="dxa"/>
            <w:vAlign w:val="center"/>
          </w:tcPr>
          <w:p w14:paraId="6FB821D2" w14:textId="77777777" w:rsidR="008F05B7" w:rsidRPr="00E80B13" w:rsidRDefault="008F05B7" w:rsidP="008D52E3">
            <w:pPr>
              <w:jc w:val="both"/>
              <w:rPr>
                <w:rFonts w:ascii="Times New Roman" w:hAnsi="Times New Roman" w:cs="Times New Roman"/>
                <w:b/>
                <w:sz w:val="24"/>
                <w:szCs w:val="24"/>
              </w:rPr>
            </w:pPr>
            <w:r w:rsidRPr="00E80B13">
              <w:rPr>
                <w:rFonts w:ascii="Times New Roman" w:hAnsi="Times New Roman" w:cs="Times New Roman"/>
                <w:b/>
                <w:sz w:val="24"/>
                <w:szCs w:val="24"/>
              </w:rPr>
              <w:t>Numarası</w:t>
            </w:r>
          </w:p>
        </w:tc>
        <w:tc>
          <w:tcPr>
            <w:tcW w:w="4610" w:type="dxa"/>
            <w:vAlign w:val="center"/>
          </w:tcPr>
          <w:p w14:paraId="05F656A0" w14:textId="033B6D2E" w:rsidR="008F05B7" w:rsidRPr="00E80B13" w:rsidRDefault="008F05B7" w:rsidP="008D52E3">
            <w:pPr>
              <w:jc w:val="both"/>
              <w:rPr>
                <w:rFonts w:ascii="Times New Roman" w:hAnsi="Times New Roman" w:cs="Times New Roman"/>
                <w:b/>
                <w:sz w:val="24"/>
                <w:szCs w:val="24"/>
              </w:rPr>
            </w:pPr>
            <w:r w:rsidRPr="00E80B13">
              <w:rPr>
                <w:rFonts w:ascii="Times New Roman" w:hAnsi="Times New Roman" w:cs="Times New Roman"/>
                <w:b/>
                <w:sz w:val="24"/>
                <w:szCs w:val="24"/>
              </w:rPr>
              <w:t>Bölüm/</w:t>
            </w:r>
            <w:proofErr w:type="spellStart"/>
            <w:r w:rsidRPr="00E80B13">
              <w:rPr>
                <w:rFonts w:ascii="Times New Roman" w:hAnsi="Times New Roman" w:cs="Times New Roman"/>
                <w:b/>
                <w:sz w:val="24"/>
                <w:szCs w:val="24"/>
              </w:rPr>
              <w:t>Yandal</w:t>
            </w:r>
            <w:proofErr w:type="spellEnd"/>
          </w:p>
        </w:tc>
      </w:tr>
      <w:tr w:rsidR="008F05B7" w:rsidRPr="00E80B13" w14:paraId="00442695" w14:textId="77777777" w:rsidTr="008F05B7">
        <w:trPr>
          <w:trHeight w:val="362"/>
          <w:jc w:val="center"/>
        </w:trPr>
        <w:tc>
          <w:tcPr>
            <w:tcW w:w="1980" w:type="dxa"/>
            <w:vAlign w:val="center"/>
          </w:tcPr>
          <w:p w14:paraId="5E174D69" w14:textId="7520F380" w:rsidR="008F05B7" w:rsidRPr="00E80B13" w:rsidRDefault="008F05B7" w:rsidP="008D52E3">
            <w:pPr>
              <w:jc w:val="both"/>
              <w:rPr>
                <w:rFonts w:ascii="Times New Roman" w:hAnsi="Times New Roman" w:cs="Times New Roman"/>
                <w:sz w:val="24"/>
                <w:szCs w:val="24"/>
              </w:rPr>
            </w:pPr>
            <w:proofErr w:type="spellStart"/>
            <w:r w:rsidRPr="00E80B13">
              <w:rPr>
                <w:rFonts w:ascii="Times New Roman" w:hAnsi="Times New Roman" w:cs="Times New Roman"/>
                <w:sz w:val="24"/>
                <w:szCs w:val="24"/>
              </w:rPr>
              <w:t>K</w:t>
            </w:r>
            <w:r w:rsidR="00910029" w:rsidRPr="00E80B13">
              <w:rPr>
                <w:rFonts w:ascii="Times New Roman" w:hAnsi="Times New Roman" w:cs="Times New Roman"/>
                <w:sz w:val="24"/>
                <w:szCs w:val="24"/>
              </w:rPr>
              <w:t>ü</w:t>
            </w:r>
            <w:proofErr w:type="spellEnd"/>
            <w:proofErr w:type="gramStart"/>
            <w:r w:rsidR="00910029" w:rsidRPr="00E80B13">
              <w:rPr>
                <w:rFonts w:ascii="Times New Roman" w:hAnsi="Times New Roman" w:cs="Times New Roman"/>
                <w:sz w:val="24"/>
                <w:szCs w:val="24"/>
              </w:rPr>
              <w:t>….</w:t>
            </w:r>
            <w:proofErr w:type="gramEnd"/>
            <w:r w:rsidR="00910029" w:rsidRPr="00E80B13">
              <w:rPr>
                <w:rFonts w:ascii="Times New Roman" w:hAnsi="Times New Roman" w:cs="Times New Roman"/>
                <w:sz w:val="24"/>
                <w:szCs w:val="24"/>
              </w:rPr>
              <w:t xml:space="preserve"> DO</w:t>
            </w:r>
            <w:proofErr w:type="gramStart"/>
            <w:r w:rsidR="00910029" w:rsidRPr="00E80B13">
              <w:rPr>
                <w:rFonts w:ascii="Times New Roman" w:hAnsi="Times New Roman" w:cs="Times New Roman"/>
                <w:sz w:val="24"/>
                <w:szCs w:val="24"/>
              </w:rPr>
              <w:t>….</w:t>
            </w:r>
            <w:proofErr w:type="gramEnd"/>
          </w:p>
        </w:tc>
        <w:tc>
          <w:tcPr>
            <w:tcW w:w="1559" w:type="dxa"/>
            <w:vAlign w:val="center"/>
          </w:tcPr>
          <w:p w14:paraId="3F01A0BE" w14:textId="1CF01953" w:rsidR="008F05B7" w:rsidRPr="00E80B13" w:rsidRDefault="008F05B7" w:rsidP="008D52E3">
            <w:pPr>
              <w:jc w:val="both"/>
              <w:rPr>
                <w:rFonts w:ascii="Times New Roman" w:hAnsi="Times New Roman" w:cs="Times New Roman"/>
                <w:sz w:val="24"/>
                <w:szCs w:val="24"/>
              </w:rPr>
            </w:pPr>
            <w:r w:rsidRPr="00E80B13">
              <w:rPr>
                <w:rFonts w:ascii="Times New Roman" w:hAnsi="Times New Roman" w:cs="Times New Roman"/>
                <w:sz w:val="24"/>
                <w:szCs w:val="24"/>
              </w:rPr>
              <w:t>B171804068</w:t>
            </w:r>
          </w:p>
        </w:tc>
        <w:tc>
          <w:tcPr>
            <w:tcW w:w="4610" w:type="dxa"/>
            <w:vAlign w:val="center"/>
          </w:tcPr>
          <w:p w14:paraId="3C806C92" w14:textId="6195EAAC" w:rsidR="008F05B7" w:rsidRPr="00E80B13" w:rsidRDefault="008F05B7" w:rsidP="008D52E3">
            <w:pPr>
              <w:jc w:val="both"/>
              <w:rPr>
                <w:rFonts w:ascii="Times New Roman" w:hAnsi="Times New Roman" w:cs="Times New Roman"/>
                <w:sz w:val="24"/>
                <w:szCs w:val="24"/>
              </w:rPr>
            </w:pPr>
            <w:r w:rsidRPr="00E80B13">
              <w:rPr>
                <w:rFonts w:ascii="Times New Roman" w:hAnsi="Times New Roman" w:cs="Times New Roman"/>
                <w:sz w:val="24"/>
                <w:szCs w:val="24"/>
              </w:rPr>
              <w:t>Siyaset Bilimi ve Kamu Yönetimi Bölümü</w:t>
            </w:r>
          </w:p>
        </w:tc>
      </w:tr>
      <w:tr w:rsidR="008F05B7" w:rsidRPr="00E80B13" w14:paraId="01EA7360" w14:textId="77777777" w:rsidTr="008F05B7">
        <w:trPr>
          <w:trHeight w:val="362"/>
          <w:jc w:val="center"/>
        </w:trPr>
        <w:tc>
          <w:tcPr>
            <w:tcW w:w="1980" w:type="dxa"/>
            <w:vAlign w:val="center"/>
          </w:tcPr>
          <w:p w14:paraId="5B167A00" w14:textId="1FD4CA2A" w:rsidR="008F05B7" w:rsidRPr="00E80B13" w:rsidRDefault="00910029" w:rsidP="008D52E3">
            <w:pPr>
              <w:jc w:val="both"/>
              <w:rPr>
                <w:rFonts w:ascii="Times New Roman" w:hAnsi="Times New Roman" w:cs="Times New Roman"/>
                <w:sz w:val="24"/>
                <w:szCs w:val="24"/>
              </w:rPr>
            </w:pPr>
            <w:r w:rsidRPr="00E80B13">
              <w:rPr>
                <w:rFonts w:ascii="Times New Roman" w:hAnsi="Times New Roman" w:cs="Times New Roman"/>
                <w:sz w:val="24"/>
                <w:szCs w:val="24"/>
              </w:rPr>
              <w:t>İn</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DE</w:t>
            </w:r>
            <w:proofErr w:type="gramStart"/>
            <w:r w:rsidRPr="00E80B13">
              <w:rPr>
                <w:rFonts w:ascii="Times New Roman" w:hAnsi="Times New Roman" w:cs="Times New Roman"/>
                <w:sz w:val="24"/>
                <w:szCs w:val="24"/>
              </w:rPr>
              <w:t>…..</w:t>
            </w:r>
            <w:proofErr w:type="gramEnd"/>
          </w:p>
        </w:tc>
        <w:tc>
          <w:tcPr>
            <w:tcW w:w="1559" w:type="dxa"/>
            <w:vAlign w:val="center"/>
          </w:tcPr>
          <w:p w14:paraId="08533954" w14:textId="43DA666F" w:rsidR="008F05B7" w:rsidRPr="00E80B13" w:rsidRDefault="008F05B7" w:rsidP="008D52E3">
            <w:pPr>
              <w:jc w:val="both"/>
              <w:rPr>
                <w:rFonts w:ascii="Times New Roman" w:hAnsi="Times New Roman" w:cs="Times New Roman"/>
                <w:sz w:val="24"/>
                <w:szCs w:val="24"/>
              </w:rPr>
            </w:pPr>
            <w:r w:rsidRPr="00E80B13">
              <w:rPr>
                <w:rFonts w:ascii="Times New Roman" w:hAnsi="Times New Roman" w:cs="Times New Roman"/>
                <w:sz w:val="24"/>
                <w:szCs w:val="24"/>
              </w:rPr>
              <w:t>B211804410</w:t>
            </w:r>
          </w:p>
        </w:tc>
        <w:tc>
          <w:tcPr>
            <w:tcW w:w="4610" w:type="dxa"/>
            <w:vAlign w:val="center"/>
          </w:tcPr>
          <w:p w14:paraId="7BCB117F" w14:textId="66DEA619" w:rsidR="008F05B7" w:rsidRPr="00E80B13" w:rsidRDefault="008F05B7" w:rsidP="008D52E3">
            <w:pPr>
              <w:jc w:val="both"/>
              <w:rPr>
                <w:rFonts w:ascii="Times New Roman" w:hAnsi="Times New Roman" w:cs="Times New Roman"/>
                <w:sz w:val="24"/>
                <w:szCs w:val="24"/>
              </w:rPr>
            </w:pPr>
            <w:r w:rsidRPr="00E80B13">
              <w:rPr>
                <w:rFonts w:ascii="Times New Roman" w:hAnsi="Times New Roman" w:cs="Times New Roman"/>
                <w:sz w:val="24"/>
                <w:szCs w:val="24"/>
              </w:rPr>
              <w:t xml:space="preserve">Kent Yönetimi </w:t>
            </w:r>
            <w:proofErr w:type="spellStart"/>
            <w:r w:rsidRPr="00E80B13">
              <w:rPr>
                <w:rFonts w:ascii="Times New Roman" w:hAnsi="Times New Roman" w:cs="Times New Roman"/>
                <w:sz w:val="24"/>
                <w:szCs w:val="24"/>
              </w:rPr>
              <w:t>Yandal</w:t>
            </w:r>
            <w:proofErr w:type="spellEnd"/>
            <w:r w:rsidRPr="00E80B13">
              <w:rPr>
                <w:rFonts w:ascii="Times New Roman" w:hAnsi="Times New Roman" w:cs="Times New Roman"/>
                <w:sz w:val="24"/>
                <w:szCs w:val="24"/>
              </w:rPr>
              <w:t xml:space="preserve"> Programı</w:t>
            </w:r>
          </w:p>
        </w:tc>
      </w:tr>
    </w:tbl>
    <w:p w14:paraId="7BABBA36" w14:textId="77777777" w:rsidR="008F05B7" w:rsidRPr="00E80B13" w:rsidRDefault="008F05B7" w:rsidP="008F05B7">
      <w:pPr>
        <w:ind w:firstLine="708"/>
        <w:jc w:val="both"/>
        <w:rPr>
          <w:rFonts w:ascii="Times New Roman" w:hAnsi="Times New Roman" w:cs="Times New Roman"/>
          <w:sz w:val="24"/>
          <w:szCs w:val="24"/>
        </w:rPr>
      </w:pPr>
    </w:p>
    <w:p w14:paraId="5E6E7ACE" w14:textId="77777777" w:rsidR="000E47B1" w:rsidRPr="00E80B13" w:rsidRDefault="000E47B1" w:rsidP="008551F7">
      <w:pPr>
        <w:jc w:val="both"/>
        <w:rPr>
          <w:rFonts w:ascii="Times New Roman" w:hAnsi="Times New Roman" w:cs="Times New Roman"/>
          <w:b/>
          <w:sz w:val="24"/>
          <w:szCs w:val="24"/>
        </w:rPr>
      </w:pPr>
    </w:p>
    <w:p w14:paraId="01F908EC" w14:textId="0242F562" w:rsidR="00A14BD7" w:rsidRPr="00E80B13" w:rsidRDefault="000E47B1" w:rsidP="008551F7">
      <w:pPr>
        <w:jc w:val="both"/>
        <w:rPr>
          <w:rFonts w:ascii="Times New Roman" w:hAnsi="Times New Roman" w:cs="Times New Roman"/>
          <w:bCs/>
          <w:sz w:val="24"/>
          <w:szCs w:val="24"/>
        </w:rPr>
      </w:pPr>
      <w:r w:rsidRPr="00E80B13">
        <w:rPr>
          <w:rFonts w:ascii="Times New Roman" w:hAnsi="Times New Roman" w:cs="Times New Roman"/>
          <w:b/>
          <w:sz w:val="24"/>
          <w:szCs w:val="24"/>
        </w:rPr>
        <w:t>4-</w:t>
      </w:r>
      <w:r w:rsidR="00F42B91" w:rsidRPr="00E80B13">
        <w:rPr>
          <w:rFonts w:ascii="Times New Roman" w:hAnsi="Times New Roman" w:cs="Times New Roman"/>
          <w:sz w:val="24"/>
          <w:szCs w:val="24"/>
        </w:rPr>
        <w:t xml:space="preserve"> Siyaset Bilimi ve Kamu Yönetimi Bölüm Başkanlığı’nın </w:t>
      </w:r>
      <w:r w:rsidR="00F42B91" w:rsidRPr="00E80B13">
        <w:rPr>
          <w:rFonts w:ascii="Times New Roman" w:hAnsi="Times New Roman" w:cs="Times New Roman"/>
          <w:bCs/>
          <w:sz w:val="24"/>
          <w:szCs w:val="24"/>
        </w:rPr>
        <w:t>15.08.2023 tarih ve 272</w:t>
      </w:r>
      <w:r w:rsidR="0083660F" w:rsidRPr="00E80B13">
        <w:rPr>
          <w:rFonts w:ascii="Times New Roman" w:hAnsi="Times New Roman" w:cs="Times New Roman"/>
          <w:bCs/>
          <w:sz w:val="24"/>
          <w:szCs w:val="24"/>
        </w:rPr>
        <w:t>808</w:t>
      </w:r>
      <w:r w:rsidR="00F42B91" w:rsidRPr="00E80B13">
        <w:rPr>
          <w:rFonts w:ascii="Times New Roman" w:hAnsi="Times New Roman" w:cs="Times New Roman"/>
          <w:bCs/>
          <w:sz w:val="24"/>
          <w:szCs w:val="24"/>
        </w:rPr>
        <w:t xml:space="preserve"> sayılı yazısı okundu.</w:t>
      </w:r>
    </w:p>
    <w:p w14:paraId="0FA33754" w14:textId="5A3B5DDF" w:rsidR="0083660F" w:rsidRPr="00E80B13" w:rsidRDefault="0083660F" w:rsidP="0083660F">
      <w:pPr>
        <w:ind w:firstLine="708"/>
        <w:jc w:val="both"/>
        <w:rPr>
          <w:rFonts w:ascii="Times New Roman" w:hAnsi="Times New Roman" w:cs="Times New Roman"/>
          <w:sz w:val="24"/>
          <w:szCs w:val="24"/>
        </w:rPr>
      </w:pPr>
      <w:r w:rsidRPr="00E80B13">
        <w:rPr>
          <w:rFonts w:ascii="Times New Roman" w:hAnsi="Times New Roman" w:cs="Times New Roman"/>
          <w:bCs/>
          <w:sz w:val="24"/>
          <w:szCs w:val="24"/>
        </w:rPr>
        <w:t xml:space="preserve">Yapılan görüşmelerden sonra; </w:t>
      </w:r>
      <w:r w:rsidR="00910029" w:rsidRPr="00E80B13">
        <w:rPr>
          <w:rFonts w:ascii="Times New Roman" w:eastAsia="Times New Roman" w:hAnsi="Times New Roman" w:cs="Times New Roman"/>
          <w:color w:val="000000"/>
          <w:sz w:val="24"/>
          <w:szCs w:val="24"/>
          <w:lang w:eastAsia="tr-TR"/>
        </w:rPr>
        <w:t xml:space="preserve">Prof. Dr. </w:t>
      </w:r>
      <w:proofErr w:type="spellStart"/>
      <w:r w:rsidR="00910029" w:rsidRPr="00E80B13">
        <w:rPr>
          <w:rFonts w:ascii="Times New Roman" w:eastAsia="Times New Roman" w:hAnsi="Times New Roman" w:cs="Times New Roman"/>
          <w:color w:val="000000"/>
          <w:sz w:val="24"/>
          <w:szCs w:val="24"/>
          <w:lang w:eastAsia="tr-TR"/>
        </w:rPr>
        <w:t>Bü</w:t>
      </w:r>
      <w:proofErr w:type="spellEnd"/>
      <w:proofErr w:type="gramStart"/>
      <w:r w:rsidR="00910029" w:rsidRPr="00E80B13">
        <w:rPr>
          <w:rFonts w:ascii="Times New Roman" w:eastAsia="Times New Roman" w:hAnsi="Times New Roman" w:cs="Times New Roman"/>
          <w:color w:val="000000"/>
          <w:sz w:val="24"/>
          <w:szCs w:val="24"/>
          <w:lang w:eastAsia="tr-TR"/>
        </w:rPr>
        <w:t>….</w:t>
      </w:r>
      <w:proofErr w:type="gramEnd"/>
      <w:r w:rsidR="00910029" w:rsidRPr="00E80B13">
        <w:rPr>
          <w:rFonts w:ascii="Times New Roman" w:eastAsia="Times New Roman" w:hAnsi="Times New Roman" w:cs="Times New Roman"/>
          <w:color w:val="000000"/>
          <w:sz w:val="24"/>
          <w:szCs w:val="24"/>
          <w:lang w:eastAsia="tr-TR"/>
        </w:rPr>
        <w:t xml:space="preserve"> BE</w:t>
      </w:r>
      <w:proofErr w:type="gramStart"/>
      <w:r w:rsidR="00910029" w:rsidRPr="00E80B13">
        <w:rPr>
          <w:rFonts w:ascii="Times New Roman" w:eastAsia="Times New Roman" w:hAnsi="Times New Roman" w:cs="Times New Roman"/>
          <w:color w:val="000000"/>
          <w:sz w:val="24"/>
          <w:szCs w:val="24"/>
          <w:lang w:eastAsia="tr-TR"/>
        </w:rPr>
        <w:t>…..</w:t>
      </w:r>
      <w:proofErr w:type="gramEnd"/>
      <w:r w:rsidRPr="00E80B13">
        <w:rPr>
          <w:rFonts w:ascii="Times New Roman" w:eastAsia="Times New Roman" w:hAnsi="Times New Roman" w:cs="Times New Roman"/>
          <w:color w:val="000000"/>
          <w:sz w:val="24"/>
          <w:szCs w:val="24"/>
          <w:lang w:eastAsia="tr-TR"/>
        </w:rPr>
        <w:t>’</w:t>
      </w:r>
      <w:proofErr w:type="spellStart"/>
      <w:r w:rsidRPr="00E80B13">
        <w:rPr>
          <w:rFonts w:ascii="Times New Roman" w:eastAsia="Times New Roman" w:hAnsi="Times New Roman" w:cs="Times New Roman"/>
          <w:color w:val="000000"/>
          <w:sz w:val="24"/>
          <w:szCs w:val="24"/>
          <w:lang w:eastAsia="tr-TR"/>
        </w:rPr>
        <w:t>nin</w:t>
      </w:r>
      <w:proofErr w:type="spellEnd"/>
      <w:r w:rsidRPr="00E80B13">
        <w:rPr>
          <w:rFonts w:ascii="Times New Roman" w:eastAsia="Times New Roman" w:hAnsi="Times New Roman" w:cs="Times New Roman"/>
          <w:color w:val="000000"/>
          <w:sz w:val="24"/>
          <w:szCs w:val="24"/>
          <w:lang w:eastAsia="tr-TR"/>
        </w:rPr>
        <w:t xml:space="preserve"> </w:t>
      </w:r>
      <w:r w:rsidRPr="00E80B13">
        <w:rPr>
          <w:rFonts w:ascii="Times New Roman" w:hAnsi="Times New Roman" w:cs="Times New Roman"/>
          <w:sz w:val="24"/>
          <w:szCs w:val="24"/>
        </w:rPr>
        <w:t>Milli Eğitim Bakanlığının yurt dışı teşkilatı T.C. Bern Büyükelçiliği Eğitim Müşavirliğinde Eğitim Müşaviri olarak 17.07.2023-16.01.2024</w:t>
      </w:r>
      <w:r w:rsidRPr="00E80B13">
        <w:rPr>
          <w:rFonts w:ascii="Times New Roman" w:hAnsi="Times New Roman" w:cs="Times New Roman"/>
          <w:b/>
          <w:bCs/>
          <w:sz w:val="24"/>
          <w:szCs w:val="24"/>
        </w:rPr>
        <w:t xml:space="preserve"> </w:t>
      </w:r>
      <w:r w:rsidRPr="00E80B13">
        <w:rPr>
          <w:rFonts w:ascii="Times New Roman" w:hAnsi="Times New Roman" w:cs="Times New Roman"/>
          <w:sz w:val="24"/>
          <w:szCs w:val="24"/>
        </w:rPr>
        <w:t xml:space="preserve">tarihleri arasında 6 (altı) ay geçici süreyle görevlendirilmesi üzerine Siyaset Bilimi ve Kamu Yönetimi </w:t>
      </w:r>
      <w:proofErr w:type="spellStart"/>
      <w:r w:rsidRPr="00E80B13">
        <w:rPr>
          <w:rFonts w:ascii="Times New Roman" w:hAnsi="Times New Roman" w:cs="Times New Roman"/>
          <w:sz w:val="24"/>
          <w:szCs w:val="24"/>
        </w:rPr>
        <w:t>Bölüm</w:t>
      </w:r>
      <w:r w:rsidRPr="00E80B13">
        <w:rPr>
          <w:rFonts w:ascii="Times New Roman" w:eastAsia="Times New Roman" w:hAnsi="Times New Roman" w:cs="Times New Roman"/>
          <w:color w:val="000000"/>
          <w:sz w:val="24"/>
          <w:szCs w:val="24"/>
          <w:lang w:eastAsia="tr-TR"/>
        </w:rPr>
        <w:t>’nün</w:t>
      </w:r>
      <w:proofErr w:type="spellEnd"/>
      <w:r w:rsidRPr="00E80B13">
        <w:rPr>
          <w:rFonts w:ascii="Times New Roman" w:eastAsia="Times New Roman" w:hAnsi="Times New Roman" w:cs="Times New Roman"/>
          <w:color w:val="000000"/>
          <w:sz w:val="24"/>
          <w:szCs w:val="24"/>
          <w:lang w:eastAsia="tr-TR"/>
        </w:rPr>
        <w:t xml:space="preserve"> 2022-2023 Yaz Öğretimi Lisans Ders Plan Programında aşağıdaki tabloda belirtilen değişiklik uygun bulunmuş olup Prof. Dr</w:t>
      </w:r>
      <w:r w:rsidR="00910029" w:rsidRPr="00E80B13">
        <w:rPr>
          <w:rFonts w:ascii="Times New Roman" w:eastAsia="Times New Roman" w:hAnsi="Times New Roman" w:cs="Times New Roman"/>
          <w:color w:val="000000"/>
          <w:sz w:val="24"/>
          <w:szCs w:val="24"/>
          <w:lang w:eastAsia="tr-TR"/>
        </w:rPr>
        <w:t>. İr…. HA</w:t>
      </w:r>
      <w:proofErr w:type="gramStart"/>
      <w:r w:rsidR="00910029" w:rsidRPr="00E80B13">
        <w:rPr>
          <w:rFonts w:ascii="Times New Roman" w:eastAsia="Times New Roman" w:hAnsi="Times New Roman" w:cs="Times New Roman"/>
          <w:color w:val="000000"/>
          <w:sz w:val="24"/>
          <w:szCs w:val="24"/>
          <w:lang w:eastAsia="tr-TR"/>
        </w:rPr>
        <w:t>….</w:t>
      </w:r>
      <w:proofErr w:type="gramEnd"/>
      <w:r w:rsidRPr="00E80B13">
        <w:rPr>
          <w:rFonts w:ascii="Times New Roman" w:eastAsia="Times New Roman" w:hAnsi="Times New Roman" w:cs="Times New Roman"/>
          <w:color w:val="000000"/>
          <w:sz w:val="24"/>
          <w:szCs w:val="24"/>
          <w:lang w:eastAsia="tr-TR"/>
        </w:rPr>
        <w:t>’</w:t>
      </w:r>
      <w:proofErr w:type="spellStart"/>
      <w:r w:rsidRPr="00E80B13">
        <w:rPr>
          <w:rFonts w:ascii="Times New Roman" w:eastAsia="Times New Roman" w:hAnsi="Times New Roman" w:cs="Times New Roman"/>
          <w:color w:val="000000"/>
          <w:sz w:val="24"/>
          <w:szCs w:val="24"/>
          <w:lang w:eastAsia="tr-TR"/>
        </w:rPr>
        <w:t>ın</w:t>
      </w:r>
      <w:proofErr w:type="spellEnd"/>
      <w:r w:rsidRPr="00E80B13">
        <w:rPr>
          <w:rFonts w:ascii="Times New Roman" w:eastAsia="Times New Roman" w:hAnsi="Times New Roman" w:cs="Times New Roman"/>
          <w:color w:val="000000"/>
          <w:sz w:val="24"/>
          <w:szCs w:val="24"/>
          <w:lang w:eastAsia="tr-TR"/>
        </w:rPr>
        <w:t xml:space="preserve"> Siyaset Bilimi dersine ilişkin ek ders yükünün 2022-2023 Yaz Öğretiminin başladığı tarihten itibaren geçerli olacak biçimde düzenlenmesinin uygun olduğuna </w:t>
      </w:r>
      <w:r w:rsidRPr="00E80B13">
        <w:rPr>
          <w:rFonts w:ascii="Times New Roman" w:hAnsi="Times New Roman" w:cs="Times New Roman"/>
          <w:sz w:val="24"/>
          <w:szCs w:val="24"/>
        </w:rPr>
        <w:t>oy birliği ile karar verildi.</w:t>
      </w:r>
    </w:p>
    <w:tbl>
      <w:tblPr>
        <w:tblW w:w="9072" w:type="dxa"/>
        <w:tblInd w:w="562" w:type="dxa"/>
        <w:tblLook w:val="04A0" w:firstRow="1" w:lastRow="0" w:firstColumn="1" w:lastColumn="0" w:noHBand="0" w:noVBand="1"/>
      </w:tblPr>
      <w:tblGrid>
        <w:gridCol w:w="1032"/>
        <w:gridCol w:w="1358"/>
        <w:gridCol w:w="1751"/>
        <w:gridCol w:w="1032"/>
        <w:gridCol w:w="1517"/>
        <w:gridCol w:w="2382"/>
      </w:tblGrid>
      <w:tr w:rsidR="0083660F" w:rsidRPr="00E80B13" w14:paraId="3DD7DA29" w14:textId="77777777" w:rsidTr="0083660F">
        <w:tc>
          <w:tcPr>
            <w:tcW w:w="414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E5B06"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                            ESKİ DURUM</w:t>
            </w:r>
          </w:p>
        </w:tc>
        <w:tc>
          <w:tcPr>
            <w:tcW w:w="493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6AFED"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 xml:space="preserve">                   YENİ DURUM</w:t>
            </w:r>
          </w:p>
        </w:tc>
      </w:tr>
      <w:tr w:rsidR="0083660F" w:rsidRPr="00E80B13" w14:paraId="6B45C8C4" w14:textId="77777777" w:rsidTr="008366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9202D"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Dersin Adı</w:t>
            </w: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42A8D"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Dersin Öğretim üyesi</w:t>
            </w:r>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132A6" w14:textId="77777777" w:rsidR="0083660F" w:rsidRPr="00E80B13" w:rsidRDefault="0083660F" w:rsidP="008D52E3">
            <w:pPr>
              <w:spacing w:after="0" w:line="240" w:lineRule="auto"/>
              <w:rPr>
                <w:rFonts w:ascii="Times New Roman" w:eastAsia="Times New Roman" w:hAnsi="Times New Roman" w:cs="Times New Roman"/>
                <w:b/>
                <w:bCs/>
                <w:color w:val="000000"/>
                <w:sz w:val="24"/>
                <w:szCs w:val="24"/>
                <w:lang w:eastAsia="tr-TR"/>
              </w:rPr>
            </w:pPr>
            <w:r w:rsidRPr="00E80B13">
              <w:rPr>
                <w:rFonts w:ascii="Times New Roman" w:eastAsia="Times New Roman" w:hAnsi="Times New Roman" w:cs="Times New Roman"/>
                <w:b/>
                <w:bCs/>
                <w:color w:val="000000"/>
                <w:sz w:val="24"/>
                <w:szCs w:val="24"/>
                <w:lang w:eastAsia="tr-TR"/>
              </w:rPr>
              <w:t>Dersin Gün-</w:t>
            </w:r>
          </w:p>
          <w:p w14:paraId="3690D276"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Saat-</w:t>
            </w:r>
            <w:proofErr w:type="gramStart"/>
            <w:r w:rsidRPr="00E80B13">
              <w:rPr>
                <w:rFonts w:ascii="Times New Roman" w:eastAsia="Times New Roman" w:hAnsi="Times New Roman" w:cs="Times New Roman"/>
                <w:b/>
                <w:bCs/>
                <w:color w:val="000000"/>
                <w:sz w:val="24"/>
                <w:szCs w:val="24"/>
                <w:lang w:eastAsia="tr-TR"/>
              </w:rPr>
              <w:t>Mekanı</w:t>
            </w:r>
            <w:proofErr w:type="gramEnd"/>
          </w:p>
        </w:tc>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6CFA2"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Dersin Adı</w:t>
            </w:r>
          </w:p>
        </w:t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860BA"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Dersin Öğretim üyesi</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3A88B"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b/>
                <w:bCs/>
                <w:color w:val="000000"/>
                <w:sz w:val="24"/>
                <w:szCs w:val="24"/>
                <w:lang w:eastAsia="tr-TR"/>
              </w:rPr>
              <w:t>Dersin Gün-Saat-</w:t>
            </w:r>
            <w:proofErr w:type="gramStart"/>
            <w:r w:rsidRPr="00E80B13">
              <w:rPr>
                <w:rFonts w:ascii="Times New Roman" w:eastAsia="Times New Roman" w:hAnsi="Times New Roman" w:cs="Times New Roman"/>
                <w:b/>
                <w:bCs/>
                <w:color w:val="000000"/>
                <w:sz w:val="24"/>
                <w:szCs w:val="24"/>
                <w:lang w:eastAsia="tr-TR"/>
              </w:rPr>
              <w:t>Mekanı</w:t>
            </w:r>
            <w:proofErr w:type="gramEnd"/>
          </w:p>
        </w:tc>
      </w:tr>
      <w:tr w:rsidR="0083660F" w:rsidRPr="00E80B13" w14:paraId="1FE8A9C7" w14:textId="77777777" w:rsidTr="008366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3F319"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sz w:val="24"/>
                <w:szCs w:val="24"/>
                <w:lang w:eastAsia="tr-TR"/>
              </w:rPr>
              <w:t>SBK102 Siyaset Bilimi</w:t>
            </w:r>
          </w:p>
        </w:tc>
        <w:tc>
          <w:tcPr>
            <w:tcW w:w="1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1F580" w14:textId="056B8983" w:rsidR="0083660F" w:rsidRPr="00E80B13" w:rsidRDefault="00910029"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sz w:val="24"/>
                <w:szCs w:val="24"/>
                <w:lang w:eastAsia="tr-TR"/>
              </w:rPr>
              <w:t xml:space="preserve">Prof. Dr. </w:t>
            </w:r>
            <w:proofErr w:type="spellStart"/>
            <w:r w:rsidRPr="00E80B13">
              <w:rPr>
                <w:rFonts w:ascii="Times New Roman" w:eastAsia="Times New Roman" w:hAnsi="Times New Roman" w:cs="Times New Roman"/>
                <w:sz w:val="24"/>
                <w:szCs w:val="24"/>
                <w:lang w:eastAsia="tr-TR"/>
              </w:rPr>
              <w:t>Bü</w:t>
            </w:r>
            <w:proofErr w:type="spellEnd"/>
            <w:proofErr w:type="gramStart"/>
            <w:r w:rsidRPr="00E80B13">
              <w:rPr>
                <w:rFonts w:ascii="Times New Roman" w:eastAsia="Times New Roman" w:hAnsi="Times New Roman" w:cs="Times New Roman"/>
                <w:sz w:val="24"/>
                <w:szCs w:val="24"/>
                <w:lang w:eastAsia="tr-TR"/>
              </w:rPr>
              <w:t>…..</w:t>
            </w:r>
            <w:proofErr w:type="gramEnd"/>
            <w:r w:rsidRPr="00E80B13">
              <w:rPr>
                <w:rFonts w:ascii="Times New Roman" w:eastAsia="Times New Roman" w:hAnsi="Times New Roman" w:cs="Times New Roman"/>
                <w:sz w:val="24"/>
                <w:szCs w:val="24"/>
                <w:lang w:eastAsia="tr-TR"/>
              </w:rPr>
              <w:t xml:space="preserve"> BE</w:t>
            </w:r>
            <w:proofErr w:type="gramStart"/>
            <w:r w:rsidRPr="00E80B13">
              <w:rPr>
                <w:rFonts w:ascii="Times New Roman" w:eastAsia="Times New Roman" w:hAnsi="Times New Roman" w:cs="Times New Roman"/>
                <w:sz w:val="24"/>
                <w:szCs w:val="24"/>
                <w:lang w:eastAsia="tr-TR"/>
              </w:rPr>
              <w:t>….</w:t>
            </w:r>
            <w:proofErr w:type="gramEnd"/>
          </w:p>
        </w:tc>
        <w:tc>
          <w:tcPr>
            <w:tcW w:w="1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40D3C" w14:textId="77777777" w:rsidR="0083660F" w:rsidRPr="00E80B13" w:rsidRDefault="0083660F" w:rsidP="008D52E3">
            <w:pPr>
              <w:spacing w:after="0" w:line="240" w:lineRule="auto"/>
              <w:rPr>
                <w:rFonts w:ascii="Times New Roman" w:eastAsia="Times New Roman" w:hAnsi="Times New Roman" w:cs="Times New Roman"/>
                <w:color w:val="000000"/>
                <w:sz w:val="24"/>
                <w:szCs w:val="24"/>
                <w:lang w:eastAsia="tr-TR"/>
              </w:rPr>
            </w:pPr>
            <w:r w:rsidRPr="00E80B13">
              <w:rPr>
                <w:rFonts w:ascii="Times New Roman" w:eastAsia="Times New Roman" w:hAnsi="Times New Roman" w:cs="Times New Roman"/>
                <w:color w:val="000000"/>
                <w:sz w:val="24"/>
                <w:szCs w:val="24"/>
                <w:lang w:eastAsia="tr-TR"/>
              </w:rPr>
              <w:t xml:space="preserve">Salı 11-20 </w:t>
            </w:r>
          </w:p>
          <w:p w14:paraId="24EC998E"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color w:val="000000"/>
                <w:sz w:val="24"/>
                <w:szCs w:val="24"/>
                <w:lang w:eastAsia="tr-TR"/>
              </w:rPr>
              <w:t xml:space="preserve">SBF S2 102 </w:t>
            </w:r>
          </w:p>
        </w:tc>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B9F80" w14:textId="77777777" w:rsidR="0083660F" w:rsidRPr="00E80B13" w:rsidRDefault="0083660F"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sz w:val="24"/>
                <w:szCs w:val="24"/>
                <w:lang w:eastAsia="tr-TR"/>
              </w:rPr>
              <w:t>SBK102 Siyaset Bilimi</w:t>
            </w:r>
          </w:p>
        </w:tc>
        <w:tc>
          <w:tcPr>
            <w:tcW w:w="15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2ACD8" w14:textId="41E31323" w:rsidR="0083660F" w:rsidRPr="00E80B13" w:rsidRDefault="00910029" w:rsidP="008D52E3">
            <w:pPr>
              <w:spacing w:after="0" w:line="240" w:lineRule="auto"/>
              <w:rPr>
                <w:rFonts w:ascii="Times New Roman" w:eastAsia="Times New Roman" w:hAnsi="Times New Roman" w:cs="Times New Roman"/>
                <w:sz w:val="24"/>
                <w:szCs w:val="24"/>
                <w:lang w:eastAsia="tr-TR"/>
              </w:rPr>
            </w:pPr>
            <w:r w:rsidRPr="00E80B13">
              <w:rPr>
                <w:rFonts w:ascii="Times New Roman" w:eastAsia="Times New Roman" w:hAnsi="Times New Roman" w:cs="Times New Roman"/>
                <w:sz w:val="24"/>
                <w:szCs w:val="24"/>
                <w:lang w:eastAsia="tr-TR"/>
              </w:rPr>
              <w:t>Prof. Dr. İr</w:t>
            </w:r>
            <w:proofErr w:type="gramStart"/>
            <w:r w:rsidRPr="00E80B13">
              <w:rPr>
                <w:rFonts w:ascii="Times New Roman" w:eastAsia="Times New Roman" w:hAnsi="Times New Roman" w:cs="Times New Roman"/>
                <w:sz w:val="24"/>
                <w:szCs w:val="24"/>
                <w:lang w:eastAsia="tr-TR"/>
              </w:rPr>
              <w:t>….</w:t>
            </w:r>
            <w:proofErr w:type="gramEnd"/>
            <w:r w:rsidRPr="00E80B13">
              <w:rPr>
                <w:rFonts w:ascii="Times New Roman" w:eastAsia="Times New Roman" w:hAnsi="Times New Roman" w:cs="Times New Roman"/>
                <w:sz w:val="24"/>
                <w:szCs w:val="24"/>
                <w:lang w:eastAsia="tr-TR"/>
              </w:rPr>
              <w:t xml:space="preserve"> HA…</w:t>
            </w:r>
          </w:p>
        </w:tc>
        <w:tc>
          <w:tcPr>
            <w:tcW w:w="2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DAEEA" w14:textId="77777777" w:rsidR="0083660F" w:rsidRPr="00E80B13" w:rsidRDefault="0083660F" w:rsidP="008D52E3">
            <w:pPr>
              <w:spacing w:after="0" w:line="240" w:lineRule="auto"/>
              <w:rPr>
                <w:rFonts w:ascii="Times New Roman" w:eastAsia="Times New Roman" w:hAnsi="Times New Roman" w:cs="Times New Roman"/>
                <w:color w:val="000000"/>
                <w:sz w:val="24"/>
                <w:szCs w:val="24"/>
                <w:lang w:eastAsia="tr-TR"/>
              </w:rPr>
            </w:pPr>
            <w:r w:rsidRPr="00E80B13">
              <w:rPr>
                <w:rFonts w:ascii="Times New Roman" w:eastAsia="Times New Roman" w:hAnsi="Times New Roman" w:cs="Times New Roman"/>
                <w:color w:val="000000"/>
                <w:sz w:val="24"/>
                <w:szCs w:val="24"/>
                <w:lang w:eastAsia="tr-TR"/>
              </w:rPr>
              <w:t xml:space="preserve">Salı 11-20 </w:t>
            </w:r>
          </w:p>
          <w:p w14:paraId="364C15AF" w14:textId="77777777" w:rsidR="0083660F" w:rsidRPr="00E80B13" w:rsidRDefault="0083660F" w:rsidP="008D52E3">
            <w:pPr>
              <w:spacing w:after="0" w:line="240" w:lineRule="auto"/>
              <w:rPr>
                <w:rFonts w:ascii="Times New Roman" w:eastAsia="Times New Roman" w:hAnsi="Times New Roman" w:cs="Times New Roman"/>
                <w:color w:val="000000"/>
                <w:sz w:val="24"/>
                <w:szCs w:val="24"/>
                <w:lang w:eastAsia="tr-TR"/>
              </w:rPr>
            </w:pPr>
            <w:proofErr w:type="gramStart"/>
            <w:r w:rsidRPr="00E80B13">
              <w:rPr>
                <w:rFonts w:ascii="Times New Roman" w:eastAsia="Times New Roman" w:hAnsi="Times New Roman" w:cs="Times New Roman"/>
                <w:color w:val="000000"/>
                <w:sz w:val="24"/>
                <w:szCs w:val="24"/>
                <w:lang w:eastAsia="tr-TR"/>
              </w:rPr>
              <w:t>SBF  S2</w:t>
            </w:r>
            <w:proofErr w:type="gramEnd"/>
            <w:r w:rsidRPr="00E80B13">
              <w:rPr>
                <w:rFonts w:ascii="Times New Roman" w:eastAsia="Times New Roman" w:hAnsi="Times New Roman" w:cs="Times New Roman"/>
                <w:color w:val="000000"/>
                <w:sz w:val="24"/>
                <w:szCs w:val="24"/>
                <w:lang w:eastAsia="tr-TR"/>
              </w:rPr>
              <w:t xml:space="preserve"> 102 </w:t>
            </w:r>
          </w:p>
        </w:tc>
      </w:tr>
    </w:tbl>
    <w:p w14:paraId="5DCC62E1" w14:textId="1B9DCBE1" w:rsidR="0083660F" w:rsidRPr="00E80B13" w:rsidRDefault="0083660F" w:rsidP="0083660F">
      <w:pPr>
        <w:ind w:firstLine="708"/>
        <w:jc w:val="both"/>
        <w:rPr>
          <w:rFonts w:ascii="Times New Roman" w:hAnsi="Times New Roman" w:cs="Times New Roman"/>
          <w:b/>
          <w:sz w:val="24"/>
          <w:szCs w:val="24"/>
        </w:rPr>
      </w:pPr>
      <w:r w:rsidRPr="00E80B13">
        <w:rPr>
          <w:rFonts w:ascii="Times New Roman" w:eastAsia="Times New Roman" w:hAnsi="Times New Roman" w:cs="Times New Roman"/>
          <w:color w:val="000000"/>
          <w:sz w:val="24"/>
          <w:szCs w:val="24"/>
          <w:lang w:eastAsia="tr-TR"/>
        </w:rPr>
        <w:t>.</w:t>
      </w:r>
    </w:p>
    <w:p w14:paraId="55477445" w14:textId="31445DE6" w:rsidR="000E47B1" w:rsidRPr="00E80B13" w:rsidRDefault="000E47B1" w:rsidP="008551F7">
      <w:pPr>
        <w:jc w:val="both"/>
        <w:rPr>
          <w:rFonts w:ascii="Times New Roman" w:hAnsi="Times New Roman" w:cs="Times New Roman"/>
          <w:b/>
          <w:sz w:val="24"/>
          <w:szCs w:val="24"/>
        </w:rPr>
      </w:pPr>
    </w:p>
    <w:p w14:paraId="26D30A70" w14:textId="7F66A304" w:rsidR="000E47B1" w:rsidRPr="00E80B13" w:rsidRDefault="0083660F" w:rsidP="008551F7">
      <w:pPr>
        <w:jc w:val="both"/>
        <w:rPr>
          <w:rFonts w:ascii="Times New Roman" w:hAnsi="Times New Roman" w:cs="Times New Roman"/>
          <w:bCs/>
          <w:sz w:val="24"/>
          <w:szCs w:val="24"/>
        </w:rPr>
      </w:pPr>
      <w:r w:rsidRPr="00E80B13">
        <w:rPr>
          <w:rFonts w:ascii="Times New Roman" w:hAnsi="Times New Roman" w:cs="Times New Roman"/>
          <w:b/>
          <w:sz w:val="24"/>
          <w:szCs w:val="24"/>
        </w:rPr>
        <w:t>5-</w:t>
      </w:r>
      <w:r w:rsidRPr="00E80B13">
        <w:rPr>
          <w:rFonts w:ascii="Times New Roman" w:hAnsi="Times New Roman" w:cs="Times New Roman"/>
          <w:sz w:val="24"/>
          <w:szCs w:val="24"/>
        </w:rPr>
        <w:t xml:space="preserve"> Çalışma Ekonomisi ve Endüstri İlişkileri Bölüm Başkanlığı’nın </w:t>
      </w:r>
      <w:r w:rsidRPr="00E80B13">
        <w:rPr>
          <w:rFonts w:ascii="Times New Roman" w:hAnsi="Times New Roman" w:cs="Times New Roman"/>
          <w:bCs/>
          <w:sz w:val="24"/>
          <w:szCs w:val="24"/>
        </w:rPr>
        <w:t>15.08.2023 tarih ve 273071 sayılı yazısı okundu.</w:t>
      </w:r>
    </w:p>
    <w:p w14:paraId="62F033CB" w14:textId="5E027B59" w:rsidR="0083660F" w:rsidRPr="00E80B13" w:rsidRDefault="0083660F" w:rsidP="008551F7">
      <w:pPr>
        <w:jc w:val="both"/>
        <w:rPr>
          <w:rFonts w:ascii="Times New Roman" w:hAnsi="Times New Roman" w:cs="Times New Roman"/>
          <w:sz w:val="24"/>
          <w:szCs w:val="24"/>
        </w:rPr>
      </w:pPr>
      <w:r w:rsidRPr="00E80B13">
        <w:rPr>
          <w:rFonts w:ascii="Times New Roman" w:hAnsi="Times New Roman" w:cs="Times New Roman"/>
          <w:bCs/>
          <w:sz w:val="24"/>
          <w:szCs w:val="24"/>
        </w:rPr>
        <w:tab/>
      </w:r>
      <w:proofErr w:type="gramStart"/>
      <w:r w:rsidRPr="00E80B13">
        <w:rPr>
          <w:rFonts w:ascii="Times New Roman" w:hAnsi="Times New Roman" w:cs="Times New Roman"/>
          <w:bCs/>
          <w:sz w:val="24"/>
          <w:szCs w:val="24"/>
        </w:rPr>
        <w:t xml:space="preserve">Yapılan görüşmelerden sonra; </w:t>
      </w:r>
      <w:r w:rsidRPr="00E80B13">
        <w:rPr>
          <w:rFonts w:ascii="Times New Roman" w:hAnsi="Times New Roman" w:cs="Times New Roman"/>
          <w:sz w:val="24"/>
          <w:szCs w:val="24"/>
        </w:rPr>
        <w:t xml:space="preserve">Çalışma Ekonomisi ve Endüstri İlişkileri Bölümü </w:t>
      </w:r>
      <w:r w:rsidR="00E53F1C" w:rsidRPr="00E80B13">
        <w:rPr>
          <w:rFonts w:ascii="Times New Roman" w:hAnsi="Times New Roman" w:cs="Times New Roman"/>
          <w:sz w:val="24"/>
          <w:szCs w:val="24"/>
        </w:rPr>
        <w:t xml:space="preserve">Öğretim Üyesi Prof. Dr. Mu…. </w:t>
      </w:r>
      <w:proofErr w:type="spellStart"/>
      <w:proofErr w:type="gramEnd"/>
      <w:r w:rsidR="00E53F1C" w:rsidRPr="00E80B13">
        <w:rPr>
          <w:rFonts w:ascii="Times New Roman" w:hAnsi="Times New Roman" w:cs="Times New Roman"/>
          <w:sz w:val="24"/>
          <w:szCs w:val="24"/>
        </w:rPr>
        <w:t>Ça</w:t>
      </w:r>
      <w:proofErr w:type="spellEnd"/>
      <w:proofErr w:type="gramStart"/>
      <w:r w:rsidR="00E53F1C" w:rsidRPr="00E80B13">
        <w:rPr>
          <w:rFonts w:ascii="Times New Roman" w:hAnsi="Times New Roman" w:cs="Times New Roman"/>
          <w:sz w:val="24"/>
          <w:szCs w:val="24"/>
        </w:rPr>
        <w:t>….</w:t>
      </w:r>
      <w:proofErr w:type="gramEnd"/>
      <w:r w:rsidR="00E53F1C" w:rsidRPr="00E80B13">
        <w:rPr>
          <w:rFonts w:ascii="Times New Roman" w:hAnsi="Times New Roman" w:cs="Times New Roman"/>
          <w:sz w:val="24"/>
          <w:szCs w:val="24"/>
        </w:rPr>
        <w:t xml:space="preserve"> ÖZ</w:t>
      </w:r>
      <w:proofErr w:type="gramStart"/>
      <w:r w:rsidR="00E53F1C"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’in, Türkiye İş Kurumu (İŞKUR) bünyesinde yürütülen “Avrupa Birliği Projesi” kapsamında 31.07.2023 – 29.03.2024 tarihleri arasındaki görevlendirme süresinin mevcut sözleşme şartlarında bir değişiklik olmadan 25 günlük görevlendirme talebinin haftada bir gün ( Pazartesi günü ) 2547 Sayılı Kanununun 37. maddesi uyarınca</w:t>
      </w:r>
      <w:r w:rsidR="00E4739C" w:rsidRPr="00E80B13">
        <w:rPr>
          <w:rFonts w:ascii="Times New Roman" w:hAnsi="Times New Roman" w:cs="Times New Roman"/>
          <w:sz w:val="24"/>
          <w:szCs w:val="24"/>
        </w:rPr>
        <w:t>, ders programını aksatmayacak şekilde,</w:t>
      </w:r>
      <w:r w:rsidRPr="00E80B13">
        <w:rPr>
          <w:rFonts w:ascii="Times New Roman" w:hAnsi="Times New Roman" w:cs="Times New Roman"/>
          <w:sz w:val="24"/>
          <w:szCs w:val="24"/>
        </w:rPr>
        <w:t xml:space="preserve"> uzatılmasının </w:t>
      </w:r>
      <w:r w:rsidRPr="00E80B13">
        <w:rPr>
          <w:rFonts w:ascii="Times New Roman" w:eastAsia="Times New Roman" w:hAnsi="Times New Roman" w:cs="Times New Roman"/>
          <w:color w:val="000000"/>
          <w:sz w:val="24"/>
          <w:szCs w:val="24"/>
          <w:lang w:eastAsia="tr-TR"/>
        </w:rPr>
        <w:t xml:space="preserve">uygun olduğuna </w:t>
      </w:r>
      <w:r w:rsidRPr="00E80B13">
        <w:rPr>
          <w:rFonts w:ascii="Times New Roman" w:hAnsi="Times New Roman" w:cs="Times New Roman"/>
          <w:sz w:val="24"/>
          <w:szCs w:val="24"/>
        </w:rPr>
        <w:t>oy birliği ile karar verildi.</w:t>
      </w:r>
    </w:p>
    <w:p w14:paraId="0A1C3732" w14:textId="77777777" w:rsidR="00715577" w:rsidRPr="00E80B13" w:rsidRDefault="00715577" w:rsidP="008551F7">
      <w:pPr>
        <w:jc w:val="both"/>
        <w:rPr>
          <w:rFonts w:ascii="Times New Roman" w:hAnsi="Times New Roman" w:cs="Times New Roman"/>
          <w:b/>
          <w:sz w:val="24"/>
          <w:szCs w:val="24"/>
        </w:rPr>
      </w:pPr>
    </w:p>
    <w:p w14:paraId="3C84FA2D" w14:textId="7E18F09A" w:rsidR="00715577" w:rsidRPr="00E80B13" w:rsidRDefault="0083660F" w:rsidP="00715577">
      <w:pPr>
        <w:jc w:val="both"/>
        <w:rPr>
          <w:rFonts w:ascii="Times New Roman" w:hAnsi="Times New Roman" w:cs="Times New Roman"/>
          <w:bCs/>
          <w:sz w:val="24"/>
          <w:szCs w:val="24"/>
        </w:rPr>
      </w:pPr>
      <w:r w:rsidRPr="00E80B13">
        <w:rPr>
          <w:rFonts w:ascii="Times New Roman" w:hAnsi="Times New Roman" w:cs="Times New Roman"/>
          <w:b/>
          <w:sz w:val="24"/>
          <w:szCs w:val="24"/>
        </w:rPr>
        <w:t>6-</w:t>
      </w:r>
      <w:r w:rsidRPr="00E80B13">
        <w:rPr>
          <w:rFonts w:ascii="Times New Roman" w:hAnsi="Times New Roman" w:cs="Times New Roman"/>
          <w:sz w:val="24"/>
          <w:szCs w:val="24"/>
        </w:rPr>
        <w:t xml:space="preserve"> </w:t>
      </w:r>
      <w:r w:rsidR="00715577" w:rsidRPr="00E80B13">
        <w:rPr>
          <w:rFonts w:ascii="Times New Roman" w:hAnsi="Times New Roman" w:cs="Times New Roman"/>
          <w:sz w:val="24"/>
          <w:szCs w:val="24"/>
        </w:rPr>
        <w:t xml:space="preserve">Fakültemiz </w:t>
      </w:r>
      <w:r w:rsidR="00715577" w:rsidRPr="00E80B13">
        <w:rPr>
          <w:rFonts w:ascii="Times New Roman" w:hAnsi="Times New Roman" w:cs="Times New Roman"/>
          <w:bCs/>
          <w:sz w:val="24"/>
          <w:szCs w:val="24"/>
        </w:rPr>
        <w:t xml:space="preserve">Maliye Bölümü </w:t>
      </w:r>
      <w:r w:rsidR="00E53F1C" w:rsidRPr="00E80B13">
        <w:rPr>
          <w:rFonts w:ascii="Times New Roman" w:hAnsi="Times New Roman" w:cs="Times New Roman"/>
          <w:sz w:val="24"/>
          <w:szCs w:val="24"/>
        </w:rPr>
        <w:t xml:space="preserve">G181812061 </w:t>
      </w:r>
      <w:proofErr w:type="spellStart"/>
      <w:r w:rsidR="00E53F1C" w:rsidRPr="00E80B13">
        <w:rPr>
          <w:rFonts w:ascii="Times New Roman" w:hAnsi="Times New Roman" w:cs="Times New Roman"/>
          <w:sz w:val="24"/>
          <w:szCs w:val="24"/>
        </w:rPr>
        <w:t>nolu</w:t>
      </w:r>
      <w:proofErr w:type="spellEnd"/>
      <w:r w:rsidR="00E53F1C" w:rsidRPr="00E80B13">
        <w:rPr>
          <w:rFonts w:ascii="Times New Roman" w:hAnsi="Times New Roman" w:cs="Times New Roman"/>
          <w:sz w:val="24"/>
          <w:szCs w:val="24"/>
        </w:rPr>
        <w:t xml:space="preserve"> öğrencisi Ze</w:t>
      </w:r>
      <w:proofErr w:type="gramStart"/>
      <w:r w:rsidR="00E53F1C" w:rsidRPr="00E80B13">
        <w:rPr>
          <w:rFonts w:ascii="Times New Roman" w:hAnsi="Times New Roman" w:cs="Times New Roman"/>
          <w:sz w:val="24"/>
          <w:szCs w:val="24"/>
        </w:rPr>
        <w:t>….</w:t>
      </w:r>
      <w:proofErr w:type="gramEnd"/>
      <w:r w:rsidR="00E53F1C" w:rsidRPr="00E80B13">
        <w:rPr>
          <w:rFonts w:ascii="Times New Roman" w:hAnsi="Times New Roman" w:cs="Times New Roman"/>
          <w:sz w:val="24"/>
          <w:szCs w:val="24"/>
        </w:rPr>
        <w:t xml:space="preserve"> AD</w:t>
      </w:r>
      <w:proofErr w:type="gramStart"/>
      <w:r w:rsidR="00E53F1C" w:rsidRPr="00E80B13">
        <w:rPr>
          <w:rFonts w:ascii="Times New Roman" w:hAnsi="Times New Roman" w:cs="Times New Roman"/>
          <w:sz w:val="24"/>
          <w:szCs w:val="24"/>
        </w:rPr>
        <w:t>…..</w:t>
      </w:r>
      <w:proofErr w:type="gramEnd"/>
      <w:r w:rsidR="00715577" w:rsidRPr="00E80B13">
        <w:rPr>
          <w:rFonts w:ascii="Times New Roman" w:hAnsi="Times New Roman" w:cs="Times New Roman"/>
          <w:sz w:val="24"/>
          <w:szCs w:val="24"/>
        </w:rPr>
        <w:t>’</w:t>
      </w:r>
      <w:proofErr w:type="spellStart"/>
      <w:r w:rsidR="00715577" w:rsidRPr="00E80B13">
        <w:rPr>
          <w:rFonts w:ascii="Times New Roman" w:hAnsi="Times New Roman" w:cs="Times New Roman"/>
          <w:sz w:val="24"/>
          <w:szCs w:val="24"/>
        </w:rPr>
        <w:t>ın</w:t>
      </w:r>
      <w:proofErr w:type="spellEnd"/>
      <w:r w:rsidR="00715577" w:rsidRPr="00E80B13">
        <w:rPr>
          <w:rFonts w:ascii="Times New Roman" w:hAnsi="Times New Roman" w:cs="Times New Roman"/>
          <w:bCs/>
          <w:sz w:val="24"/>
          <w:szCs w:val="24"/>
        </w:rPr>
        <w:t xml:space="preserve"> 2023-2024 Eğitim Öğretim Yılı Güz ve Bahar Yarıyılında kayıt dondurmasına ilişkin Bölüm Başkanlığının 15.08.2023 tarih ve 272814 </w:t>
      </w:r>
      <w:r w:rsidR="00715577" w:rsidRPr="00E80B13">
        <w:rPr>
          <w:rFonts w:ascii="Times New Roman" w:hAnsi="Times New Roman" w:cs="Times New Roman"/>
          <w:bCs/>
          <w:sz w:val="24"/>
          <w:szCs w:val="24"/>
        </w:rPr>
        <w:lastRenderedPageBreak/>
        <w:t>sayılı yazısı</w:t>
      </w:r>
      <w:r w:rsidR="00E4739C" w:rsidRPr="00E80B13">
        <w:rPr>
          <w:rFonts w:ascii="Times New Roman" w:hAnsi="Times New Roman" w:cs="Times New Roman"/>
          <w:bCs/>
          <w:sz w:val="24"/>
          <w:szCs w:val="24"/>
        </w:rPr>
        <w:t xml:space="preserve"> ile </w:t>
      </w:r>
      <w:r w:rsidR="00E4739C" w:rsidRPr="00E80B13">
        <w:rPr>
          <w:rFonts w:ascii="Times New Roman" w:hAnsi="Times New Roman" w:cs="Times New Roman"/>
          <w:sz w:val="24"/>
          <w:szCs w:val="24"/>
        </w:rPr>
        <w:t xml:space="preserve">yine Fakültemiz </w:t>
      </w:r>
      <w:r w:rsidR="00E4739C" w:rsidRPr="00E80B13">
        <w:rPr>
          <w:rFonts w:ascii="Times New Roman" w:hAnsi="Times New Roman" w:cs="Times New Roman"/>
          <w:bCs/>
          <w:sz w:val="24"/>
          <w:szCs w:val="24"/>
        </w:rPr>
        <w:t xml:space="preserve">Maliye Bölümü </w:t>
      </w:r>
      <w:r w:rsidR="00E53F1C" w:rsidRPr="00E80B13">
        <w:rPr>
          <w:rFonts w:ascii="Times New Roman" w:hAnsi="Times New Roman" w:cs="Times New Roman"/>
          <w:sz w:val="24"/>
          <w:szCs w:val="24"/>
        </w:rPr>
        <w:t xml:space="preserve">B211812057 </w:t>
      </w:r>
      <w:proofErr w:type="spellStart"/>
      <w:r w:rsidR="00E53F1C" w:rsidRPr="00E80B13">
        <w:rPr>
          <w:rFonts w:ascii="Times New Roman" w:hAnsi="Times New Roman" w:cs="Times New Roman"/>
          <w:sz w:val="24"/>
          <w:szCs w:val="24"/>
        </w:rPr>
        <w:t>nolu</w:t>
      </w:r>
      <w:proofErr w:type="spellEnd"/>
      <w:r w:rsidR="00E53F1C" w:rsidRPr="00E80B13">
        <w:rPr>
          <w:rFonts w:ascii="Times New Roman" w:hAnsi="Times New Roman" w:cs="Times New Roman"/>
          <w:sz w:val="24"/>
          <w:szCs w:val="24"/>
        </w:rPr>
        <w:t xml:space="preserve"> öğrencisi </w:t>
      </w:r>
      <w:proofErr w:type="spellStart"/>
      <w:r w:rsidR="00E53F1C" w:rsidRPr="00E80B13">
        <w:rPr>
          <w:rFonts w:ascii="Times New Roman" w:hAnsi="Times New Roman" w:cs="Times New Roman"/>
          <w:sz w:val="24"/>
          <w:szCs w:val="24"/>
        </w:rPr>
        <w:t>Ba</w:t>
      </w:r>
      <w:proofErr w:type="spellEnd"/>
      <w:r w:rsidR="00E53F1C" w:rsidRPr="00E80B13">
        <w:rPr>
          <w:rFonts w:ascii="Times New Roman" w:hAnsi="Times New Roman" w:cs="Times New Roman"/>
          <w:sz w:val="24"/>
          <w:szCs w:val="24"/>
        </w:rPr>
        <w:t>… Çİ</w:t>
      </w:r>
      <w:proofErr w:type="gramStart"/>
      <w:r w:rsidR="00E53F1C" w:rsidRPr="00E80B13">
        <w:rPr>
          <w:rFonts w:ascii="Times New Roman" w:hAnsi="Times New Roman" w:cs="Times New Roman"/>
          <w:sz w:val="24"/>
          <w:szCs w:val="24"/>
        </w:rPr>
        <w:t>….</w:t>
      </w:r>
      <w:proofErr w:type="gramEnd"/>
      <w:r w:rsidR="00E4739C" w:rsidRPr="00E80B13">
        <w:rPr>
          <w:rFonts w:ascii="Times New Roman" w:hAnsi="Times New Roman" w:cs="Times New Roman"/>
          <w:sz w:val="24"/>
          <w:szCs w:val="24"/>
        </w:rPr>
        <w:t>’in</w:t>
      </w:r>
      <w:r w:rsidR="00E4739C" w:rsidRPr="00E80B13">
        <w:rPr>
          <w:rFonts w:ascii="Times New Roman" w:hAnsi="Times New Roman" w:cs="Times New Roman"/>
          <w:bCs/>
          <w:sz w:val="24"/>
          <w:szCs w:val="24"/>
        </w:rPr>
        <w:t xml:space="preserve"> 2023-2024 Eğitim Öğretim Yılı Güz Yarıyılında kayıt dondurmasına ilişkin Bölüm Başkanlığının 15.08.2023 tarih ve 272814 sayılı yazısı </w:t>
      </w:r>
      <w:r w:rsidR="00715577" w:rsidRPr="00E80B13">
        <w:rPr>
          <w:rFonts w:ascii="Times New Roman" w:hAnsi="Times New Roman" w:cs="Times New Roman"/>
          <w:bCs/>
          <w:sz w:val="24"/>
          <w:szCs w:val="24"/>
        </w:rPr>
        <w:t xml:space="preserve"> </w:t>
      </w:r>
      <w:r w:rsidR="00E4739C" w:rsidRPr="00E80B13">
        <w:rPr>
          <w:rFonts w:ascii="Times New Roman" w:hAnsi="Times New Roman" w:cs="Times New Roman"/>
          <w:bCs/>
          <w:sz w:val="24"/>
          <w:szCs w:val="24"/>
        </w:rPr>
        <w:t xml:space="preserve">ile 16.08.2023 tarih ve 273315 sayılı yazısı  ile </w:t>
      </w:r>
      <w:r w:rsidR="00715577" w:rsidRPr="00E80B13">
        <w:rPr>
          <w:rFonts w:ascii="Times New Roman" w:hAnsi="Times New Roman" w:cs="Times New Roman"/>
          <w:bCs/>
          <w:sz w:val="24"/>
          <w:szCs w:val="24"/>
        </w:rPr>
        <w:t>okundu.</w:t>
      </w:r>
    </w:p>
    <w:p w14:paraId="0E217439" w14:textId="182C710C" w:rsidR="00715577" w:rsidRPr="00E80B13" w:rsidRDefault="00715577" w:rsidP="00715577">
      <w:pPr>
        <w:ind w:firstLine="708"/>
        <w:jc w:val="both"/>
        <w:rPr>
          <w:rFonts w:ascii="Times New Roman" w:hAnsi="Times New Roman" w:cs="Times New Roman"/>
          <w:sz w:val="24"/>
          <w:szCs w:val="24"/>
        </w:rPr>
      </w:pPr>
      <w:r w:rsidRPr="00E80B13">
        <w:rPr>
          <w:rFonts w:ascii="Times New Roman" w:hAnsi="Times New Roman" w:cs="Times New Roman"/>
          <w:sz w:val="24"/>
          <w:szCs w:val="24"/>
        </w:rPr>
        <w:t>Yapılan görüşmelerden sonra;</w:t>
      </w:r>
      <w:r w:rsidRPr="00E80B13">
        <w:rPr>
          <w:rFonts w:ascii="Times New Roman" w:hAnsi="Times New Roman" w:cs="Times New Roman"/>
          <w:bCs/>
          <w:sz w:val="24"/>
          <w:szCs w:val="24"/>
        </w:rPr>
        <w:t xml:space="preserve"> Maliye Bölümü </w:t>
      </w:r>
      <w:r w:rsidR="00E53F1C" w:rsidRPr="00E80B13">
        <w:rPr>
          <w:rFonts w:ascii="Times New Roman" w:hAnsi="Times New Roman" w:cs="Times New Roman"/>
          <w:sz w:val="24"/>
          <w:szCs w:val="24"/>
        </w:rPr>
        <w:t>öğrencisi Ze</w:t>
      </w:r>
      <w:proofErr w:type="gramStart"/>
      <w:r w:rsidR="00E53F1C" w:rsidRPr="00E80B13">
        <w:rPr>
          <w:rFonts w:ascii="Times New Roman" w:hAnsi="Times New Roman" w:cs="Times New Roman"/>
          <w:sz w:val="24"/>
          <w:szCs w:val="24"/>
        </w:rPr>
        <w:t>….</w:t>
      </w:r>
      <w:proofErr w:type="gramEnd"/>
      <w:r w:rsidR="00E53F1C" w:rsidRPr="00E80B13">
        <w:rPr>
          <w:rFonts w:ascii="Times New Roman" w:hAnsi="Times New Roman" w:cs="Times New Roman"/>
          <w:sz w:val="24"/>
          <w:szCs w:val="24"/>
        </w:rPr>
        <w:t xml:space="preserve"> AD</w:t>
      </w:r>
      <w:proofErr w:type="gramStart"/>
      <w:r w:rsidR="00E53F1C"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w:t>
      </w:r>
      <w:proofErr w:type="spellStart"/>
      <w:r w:rsidRPr="00E80B13">
        <w:rPr>
          <w:rFonts w:ascii="Times New Roman" w:hAnsi="Times New Roman" w:cs="Times New Roman"/>
          <w:sz w:val="24"/>
          <w:szCs w:val="24"/>
        </w:rPr>
        <w:t>ın</w:t>
      </w:r>
      <w:proofErr w:type="spellEnd"/>
      <w:r w:rsidRPr="00E80B13">
        <w:rPr>
          <w:rFonts w:ascii="Times New Roman" w:hAnsi="Times New Roman" w:cs="Times New Roman"/>
          <w:bCs/>
          <w:sz w:val="24"/>
          <w:szCs w:val="24"/>
        </w:rPr>
        <w:t xml:space="preserve"> </w:t>
      </w:r>
      <w:r w:rsidRPr="00E80B13">
        <w:rPr>
          <w:rFonts w:ascii="Times New Roman" w:hAnsi="Times New Roman" w:cs="Times New Roman"/>
          <w:sz w:val="24"/>
          <w:szCs w:val="24"/>
        </w:rPr>
        <w:t xml:space="preserve">hamilelik nedeni ile 2023-2024 </w:t>
      </w:r>
      <w:r w:rsidRPr="00E80B13">
        <w:rPr>
          <w:rFonts w:ascii="Times New Roman" w:hAnsi="Times New Roman" w:cs="Times New Roman"/>
          <w:bCs/>
          <w:sz w:val="24"/>
          <w:szCs w:val="24"/>
        </w:rPr>
        <w:t>Eğitim Öğretim Yılı Güz ve Bahar Yarıyılında</w:t>
      </w:r>
      <w:r w:rsidRPr="00E80B13">
        <w:rPr>
          <w:rFonts w:ascii="Times New Roman" w:hAnsi="Times New Roman" w:cs="Times New Roman"/>
          <w:sz w:val="24"/>
          <w:szCs w:val="24"/>
        </w:rPr>
        <w:t xml:space="preserve"> izinli sayılarak eğitim haklarının saklı tutulması talebinin</w:t>
      </w:r>
      <w:r w:rsidR="00E4739C" w:rsidRPr="00E80B13">
        <w:rPr>
          <w:rFonts w:ascii="Times New Roman" w:hAnsi="Times New Roman" w:cs="Times New Roman"/>
          <w:sz w:val="24"/>
          <w:szCs w:val="24"/>
        </w:rPr>
        <w:t xml:space="preserve"> ve yine M</w:t>
      </w:r>
      <w:r w:rsidR="00E4739C" w:rsidRPr="00E80B13">
        <w:rPr>
          <w:rFonts w:ascii="Times New Roman" w:hAnsi="Times New Roman" w:cs="Times New Roman"/>
          <w:bCs/>
          <w:sz w:val="24"/>
          <w:szCs w:val="24"/>
        </w:rPr>
        <w:t xml:space="preserve">aliye Bölümü </w:t>
      </w:r>
      <w:r w:rsidR="00E4739C" w:rsidRPr="00E80B13">
        <w:rPr>
          <w:rFonts w:ascii="Times New Roman" w:hAnsi="Times New Roman" w:cs="Times New Roman"/>
          <w:sz w:val="24"/>
          <w:szCs w:val="24"/>
        </w:rPr>
        <w:t xml:space="preserve">öğrencisi </w:t>
      </w:r>
      <w:proofErr w:type="spellStart"/>
      <w:r w:rsidR="00E53F1C" w:rsidRPr="00E80B13">
        <w:rPr>
          <w:rFonts w:ascii="Times New Roman" w:hAnsi="Times New Roman" w:cs="Times New Roman"/>
          <w:sz w:val="24"/>
          <w:szCs w:val="24"/>
        </w:rPr>
        <w:t>Ba</w:t>
      </w:r>
      <w:proofErr w:type="spellEnd"/>
      <w:r w:rsidR="00E53F1C" w:rsidRPr="00E80B13">
        <w:rPr>
          <w:rFonts w:ascii="Times New Roman" w:hAnsi="Times New Roman" w:cs="Times New Roman"/>
          <w:sz w:val="24"/>
          <w:szCs w:val="24"/>
        </w:rPr>
        <w:t>… Çİ</w:t>
      </w:r>
      <w:proofErr w:type="gramStart"/>
      <w:r w:rsidR="00E53F1C" w:rsidRPr="00E80B13">
        <w:rPr>
          <w:rFonts w:ascii="Times New Roman" w:hAnsi="Times New Roman" w:cs="Times New Roman"/>
          <w:sz w:val="24"/>
          <w:szCs w:val="24"/>
        </w:rPr>
        <w:t>…..</w:t>
      </w:r>
      <w:proofErr w:type="gramEnd"/>
      <w:r w:rsidR="00E4739C" w:rsidRPr="00E80B13">
        <w:rPr>
          <w:rFonts w:ascii="Times New Roman" w:hAnsi="Times New Roman" w:cs="Times New Roman"/>
          <w:sz w:val="24"/>
          <w:szCs w:val="24"/>
        </w:rPr>
        <w:t>’in</w:t>
      </w:r>
      <w:r w:rsidR="00E4739C" w:rsidRPr="00E80B13">
        <w:rPr>
          <w:rFonts w:ascii="Times New Roman" w:hAnsi="Times New Roman" w:cs="Times New Roman"/>
          <w:bCs/>
          <w:sz w:val="24"/>
          <w:szCs w:val="24"/>
        </w:rPr>
        <w:t xml:space="preserve"> </w:t>
      </w:r>
      <w:r w:rsidR="00E4739C" w:rsidRPr="00E80B13">
        <w:rPr>
          <w:rFonts w:ascii="Times New Roman" w:hAnsi="Times New Roman" w:cs="Times New Roman"/>
          <w:sz w:val="24"/>
          <w:szCs w:val="24"/>
        </w:rPr>
        <w:t xml:space="preserve">ekonomik zorluk ve hastalık nedenleri ile 2023-2024 </w:t>
      </w:r>
      <w:r w:rsidR="00E4739C" w:rsidRPr="00E80B13">
        <w:rPr>
          <w:rFonts w:ascii="Times New Roman" w:hAnsi="Times New Roman" w:cs="Times New Roman"/>
          <w:bCs/>
          <w:sz w:val="24"/>
          <w:szCs w:val="24"/>
        </w:rPr>
        <w:t>Eğitim Öğretim Yılı Güz Yarıyılında;</w:t>
      </w:r>
      <w:r w:rsidRPr="00E80B13">
        <w:rPr>
          <w:rFonts w:ascii="Times New Roman" w:hAnsi="Times New Roman" w:cs="Times New Roman"/>
          <w:sz w:val="24"/>
          <w:szCs w:val="24"/>
        </w:rPr>
        <w:t xml:space="preserve"> </w:t>
      </w:r>
      <w:r w:rsidRPr="00E80B13">
        <w:rPr>
          <w:rFonts w:ascii="Times New Roman" w:hAnsi="Times New Roman" w:cs="Times New Roman"/>
          <w:i/>
          <w:sz w:val="24"/>
          <w:szCs w:val="24"/>
        </w:rPr>
        <w:t>“Sakarya Üniversitesi Lisans ve Ön lisans Eğitim-Öğretim ve Sınav Yönetmeliği Uygulama Esaslarının 40. Maddesi”</w:t>
      </w:r>
      <w:r w:rsidRPr="00E80B13">
        <w:rPr>
          <w:rFonts w:ascii="Times New Roman" w:hAnsi="Times New Roman" w:cs="Times New Roman"/>
          <w:sz w:val="24"/>
          <w:szCs w:val="24"/>
        </w:rPr>
        <w:t xml:space="preserve"> uyarınca uygun olduğuna oy birliği ile karar verildi.</w:t>
      </w:r>
    </w:p>
    <w:tbl>
      <w:tblPr>
        <w:tblStyle w:val="TabloKlavuzu"/>
        <w:tblW w:w="0" w:type="auto"/>
        <w:jc w:val="center"/>
        <w:tblLook w:val="04A0" w:firstRow="1" w:lastRow="0" w:firstColumn="1" w:lastColumn="0" w:noHBand="0" w:noVBand="1"/>
      </w:tblPr>
      <w:tblGrid>
        <w:gridCol w:w="1030"/>
        <w:gridCol w:w="1470"/>
        <w:gridCol w:w="1571"/>
        <w:gridCol w:w="1637"/>
        <w:gridCol w:w="1515"/>
        <w:gridCol w:w="2971"/>
      </w:tblGrid>
      <w:tr w:rsidR="00E4739C" w:rsidRPr="00E80B13" w14:paraId="4C218092" w14:textId="77777777" w:rsidTr="008D52E3">
        <w:trPr>
          <w:trHeight w:val="510"/>
          <w:jc w:val="center"/>
        </w:trPr>
        <w:tc>
          <w:tcPr>
            <w:tcW w:w="0" w:type="auto"/>
            <w:gridSpan w:val="3"/>
            <w:vAlign w:val="center"/>
          </w:tcPr>
          <w:p w14:paraId="2E59E04C"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Öğrencinin</w:t>
            </w:r>
          </w:p>
        </w:tc>
        <w:tc>
          <w:tcPr>
            <w:tcW w:w="0" w:type="auto"/>
            <w:gridSpan w:val="2"/>
            <w:vAlign w:val="center"/>
          </w:tcPr>
          <w:p w14:paraId="48FE9701"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 xml:space="preserve">Kaydının Saklı Tutulacağı </w:t>
            </w:r>
          </w:p>
        </w:tc>
        <w:tc>
          <w:tcPr>
            <w:tcW w:w="0" w:type="auto"/>
            <w:vMerge w:val="restart"/>
            <w:vAlign w:val="center"/>
          </w:tcPr>
          <w:p w14:paraId="69F3E192"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Açıklama</w:t>
            </w:r>
          </w:p>
        </w:tc>
      </w:tr>
      <w:tr w:rsidR="00E4739C" w:rsidRPr="00E80B13" w14:paraId="6947CCF1" w14:textId="77777777" w:rsidTr="008D52E3">
        <w:trPr>
          <w:trHeight w:val="510"/>
          <w:jc w:val="center"/>
        </w:trPr>
        <w:tc>
          <w:tcPr>
            <w:tcW w:w="0" w:type="auto"/>
            <w:vAlign w:val="center"/>
          </w:tcPr>
          <w:p w14:paraId="3C4E3569"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Bölümü</w:t>
            </w:r>
          </w:p>
        </w:tc>
        <w:tc>
          <w:tcPr>
            <w:tcW w:w="0" w:type="auto"/>
            <w:vAlign w:val="center"/>
          </w:tcPr>
          <w:p w14:paraId="1F63C4DA"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Numarası</w:t>
            </w:r>
          </w:p>
        </w:tc>
        <w:tc>
          <w:tcPr>
            <w:tcW w:w="0" w:type="auto"/>
            <w:vAlign w:val="center"/>
          </w:tcPr>
          <w:p w14:paraId="5183B284"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Adı Soyadı</w:t>
            </w:r>
          </w:p>
        </w:tc>
        <w:tc>
          <w:tcPr>
            <w:tcW w:w="0" w:type="auto"/>
            <w:vAlign w:val="center"/>
          </w:tcPr>
          <w:p w14:paraId="44644B31"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Akademik Yıl</w:t>
            </w:r>
          </w:p>
        </w:tc>
        <w:tc>
          <w:tcPr>
            <w:tcW w:w="0" w:type="auto"/>
            <w:vAlign w:val="center"/>
          </w:tcPr>
          <w:p w14:paraId="56A57D74" w14:textId="77777777" w:rsidR="00E4739C" w:rsidRPr="00E80B13" w:rsidRDefault="00E4739C" w:rsidP="008D52E3">
            <w:pPr>
              <w:rPr>
                <w:rFonts w:ascii="Times New Roman" w:hAnsi="Times New Roman" w:cs="Times New Roman"/>
                <w:b/>
                <w:sz w:val="24"/>
                <w:szCs w:val="24"/>
              </w:rPr>
            </w:pPr>
            <w:r w:rsidRPr="00E80B13">
              <w:rPr>
                <w:rFonts w:ascii="Times New Roman" w:hAnsi="Times New Roman" w:cs="Times New Roman"/>
                <w:b/>
                <w:sz w:val="24"/>
                <w:szCs w:val="24"/>
              </w:rPr>
              <w:t>Dönem</w:t>
            </w:r>
          </w:p>
        </w:tc>
        <w:tc>
          <w:tcPr>
            <w:tcW w:w="0" w:type="auto"/>
            <w:vMerge/>
          </w:tcPr>
          <w:p w14:paraId="25CA9F23" w14:textId="77777777" w:rsidR="00E4739C" w:rsidRPr="00E80B13" w:rsidRDefault="00E4739C" w:rsidP="008D52E3">
            <w:pPr>
              <w:jc w:val="both"/>
              <w:rPr>
                <w:rFonts w:ascii="Times New Roman" w:hAnsi="Times New Roman" w:cs="Times New Roman"/>
                <w:b/>
                <w:sz w:val="24"/>
                <w:szCs w:val="24"/>
              </w:rPr>
            </w:pPr>
          </w:p>
        </w:tc>
      </w:tr>
      <w:tr w:rsidR="00E4739C" w:rsidRPr="00E80B13" w14:paraId="762F3809" w14:textId="77777777" w:rsidTr="008D52E3">
        <w:trPr>
          <w:trHeight w:val="510"/>
          <w:jc w:val="center"/>
        </w:trPr>
        <w:tc>
          <w:tcPr>
            <w:tcW w:w="0" w:type="auto"/>
            <w:vAlign w:val="center"/>
          </w:tcPr>
          <w:p w14:paraId="028E217B" w14:textId="67C52A66" w:rsidR="00E4739C" w:rsidRPr="00E80B13" w:rsidRDefault="00E4739C" w:rsidP="008D52E3">
            <w:pPr>
              <w:rPr>
                <w:rFonts w:ascii="Times New Roman" w:hAnsi="Times New Roman" w:cs="Times New Roman"/>
                <w:sz w:val="24"/>
                <w:szCs w:val="24"/>
              </w:rPr>
            </w:pPr>
            <w:r w:rsidRPr="00E80B13">
              <w:rPr>
                <w:rFonts w:ascii="Times New Roman" w:hAnsi="Times New Roman" w:cs="Times New Roman"/>
                <w:sz w:val="24"/>
                <w:szCs w:val="24"/>
              </w:rPr>
              <w:t>Maliye</w:t>
            </w:r>
          </w:p>
        </w:tc>
        <w:tc>
          <w:tcPr>
            <w:tcW w:w="0" w:type="auto"/>
            <w:vAlign w:val="center"/>
          </w:tcPr>
          <w:p w14:paraId="21A71CB0" w14:textId="15E4DA8D" w:rsidR="00E4739C" w:rsidRPr="00E80B13" w:rsidRDefault="00E4739C" w:rsidP="008D52E3">
            <w:pPr>
              <w:rPr>
                <w:rFonts w:ascii="Times New Roman" w:hAnsi="Times New Roman" w:cs="Times New Roman"/>
                <w:sz w:val="24"/>
                <w:szCs w:val="24"/>
              </w:rPr>
            </w:pPr>
            <w:r w:rsidRPr="00E80B13">
              <w:rPr>
                <w:rFonts w:ascii="Times New Roman" w:hAnsi="Times New Roman" w:cs="Times New Roman"/>
                <w:sz w:val="24"/>
                <w:szCs w:val="24"/>
              </w:rPr>
              <w:t>G181812061</w:t>
            </w:r>
          </w:p>
        </w:tc>
        <w:tc>
          <w:tcPr>
            <w:tcW w:w="0" w:type="auto"/>
            <w:vAlign w:val="center"/>
          </w:tcPr>
          <w:p w14:paraId="23045DD7" w14:textId="7BB29209" w:rsidR="00E4739C" w:rsidRPr="00E80B13" w:rsidRDefault="00817208" w:rsidP="008D52E3">
            <w:pPr>
              <w:rPr>
                <w:rFonts w:ascii="Times New Roman" w:hAnsi="Times New Roman" w:cs="Times New Roman"/>
                <w:sz w:val="24"/>
                <w:szCs w:val="24"/>
              </w:rPr>
            </w:pPr>
            <w:r w:rsidRPr="00E80B13">
              <w:rPr>
                <w:rFonts w:ascii="Times New Roman" w:hAnsi="Times New Roman" w:cs="Times New Roman"/>
                <w:sz w:val="24"/>
                <w:szCs w:val="24"/>
              </w:rPr>
              <w:t>Ze</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AD</w:t>
            </w:r>
            <w:proofErr w:type="gramStart"/>
            <w:r w:rsidRPr="00E80B13">
              <w:rPr>
                <w:rFonts w:ascii="Times New Roman" w:hAnsi="Times New Roman" w:cs="Times New Roman"/>
                <w:sz w:val="24"/>
                <w:szCs w:val="24"/>
              </w:rPr>
              <w:t>…..</w:t>
            </w:r>
            <w:proofErr w:type="gramEnd"/>
          </w:p>
        </w:tc>
        <w:tc>
          <w:tcPr>
            <w:tcW w:w="0" w:type="auto"/>
            <w:vAlign w:val="center"/>
          </w:tcPr>
          <w:p w14:paraId="7990B9AC" w14:textId="41725851" w:rsidR="00E4739C" w:rsidRPr="00E80B13" w:rsidRDefault="00E4739C" w:rsidP="008D52E3">
            <w:pPr>
              <w:jc w:val="center"/>
              <w:rPr>
                <w:rFonts w:ascii="Times New Roman" w:hAnsi="Times New Roman" w:cs="Times New Roman"/>
                <w:sz w:val="24"/>
                <w:szCs w:val="24"/>
              </w:rPr>
            </w:pPr>
            <w:r w:rsidRPr="00E80B13">
              <w:rPr>
                <w:rFonts w:ascii="Times New Roman" w:hAnsi="Times New Roman" w:cs="Times New Roman"/>
                <w:sz w:val="24"/>
                <w:szCs w:val="24"/>
              </w:rPr>
              <w:t>2023-2024</w:t>
            </w:r>
          </w:p>
        </w:tc>
        <w:tc>
          <w:tcPr>
            <w:tcW w:w="0" w:type="auto"/>
            <w:vAlign w:val="center"/>
          </w:tcPr>
          <w:p w14:paraId="40300102" w14:textId="08BA39A0" w:rsidR="00E4739C" w:rsidRPr="00E80B13" w:rsidRDefault="00E4739C" w:rsidP="008D52E3">
            <w:pPr>
              <w:jc w:val="center"/>
              <w:rPr>
                <w:rFonts w:ascii="Times New Roman" w:hAnsi="Times New Roman" w:cs="Times New Roman"/>
                <w:sz w:val="24"/>
                <w:szCs w:val="24"/>
              </w:rPr>
            </w:pPr>
            <w:r w:rsidRPr="00E80B13">
              <w:rPr>
                <w:rFonts w:ascii="Times New Roman" w:hAnsi="Times New Roman" w:cs="Times New Roman"/>
                <w:sz w:val="24"/>
                <w:szCs w:val="24"/>
              </w:rPr>
              <w:t>Güz ve Bahar</w:t>
            </w:r>
          </w:p>
        </w:tc>
        <w:tc>
          <w:tcPr>
            <w:tcW w:w="0" w:type="auto"/>
            <w:vAlign w:val="center"/>
          </w:tcPr>
          <w:p w14:paraId="0CA37795" w14:textId="7B4E40DA" w:rsidR="00E4739C" w:rsidRPr="00E80B13" w:rsidRDefault="00E4739C" w:rsidP="008D52E3">
            <w:pPr>
              <w:jc w:val="center"/>
              <w:rPr>
                <w:rFonts w:ascii="Times New Roman" w:hAnsi="Times New Roman" w:cs="Times New Roman"/>
                <w:sz w:val="24"/>
                <w:szCs w:val="24"/>
              </w:rPr>
            </w:pPr>
            <w:r w:rsidRPr="00E80B13">
              <w:rPr>
                <w:rFonts w:ascii="Times New Roman" w:hAnsi="Times New Roman" w:cs="Times New Roman"/>
                <w:sz w:val="24"/>
                <w:szCs w:val="24"/>
              </w:rPr>
              <w:t>Hamilelik</w:t>
            </w:r>
          </w:p>
        </w:tc>
      </w:tr>
      <w:tr w:rsidR="00E4739C" w:rsidRPr="00E80B13" w14:paraId="12B3FD89" w14:textId="77777777" w:rsidTr="008D52E3">
        <w:trPr>
          <w:trHeight w:val="510"/>
          <w:jc w:val="center"/>
        </w:trPr>
        <w:tc>
          <w:tcPr>
            <w:tcW w:w="0" w:type="auto"/>
            <w:vAlign w:val="center"/>
          </w:tcPr>
          <w:p w14:paraId="5596AE06" w14:textId="2C6341DB" w:rsidR="00E4739C" w:rsidRPr="00E80B13" w:rsidRDefault="00E4739C" w:rsidP="008D52E3">
            <w:pPr>
              <w:rPr>
                <w:rFonts w:ascii="Times New Roman" w:hAnsi="Times New Roman" w:cs="Times New Roman"/>
                <w:sz w:val="24"/>
                <w:szCs w:val="24"/>
              </w:rPr>
            </w:pPr>
            <w:r w:rsidRPr="00E80B13">
              <w:rPr>
                <w:rFonts w:ascii="Times New Roman" w:hAnsi="Times New Roman" w:cs="Times New Roman"/>
                <w:sz w:val="24"/>
                <w:szCs w:val="24"/>
              </w:rPr>
              <w:t>Maliye</w:t>
            </w:r>
          </w:p>
        </w:tc>
        <w:tc>
          <w:tcPr>
            <w:tcW w:w="0" w:type="auto"/>
            <w:vAlign w:val="center"/>
          </w:tcPr>
          <w:p w14:paraId="109F023C" w14:textId="3B002F5A" w:rsidR="00E4739C" w:rsidRPr="00E80B13" w:rsidRDefault="00E4739C" w:rsidP="008D52E3">
            <w:pPr>
              <w:rPr>
                <w:rFonts w:ascii="Times New Roman" w:hAnsi="Times New Roman" w:cs="Times New Roman"/>
                <w:sz w:val="24"/>
                <w:szCs w:val="24"/>
              </w:rPr>
            </w:pPr>
            <w:r w:rsidRPr="00E80B13">
              <w:rPr>
                <w:rFonts w:ascii="Times New Roman" w:hAnsi="Times New Roman" w:cs="Times New Roman"/>
                <w:sz w:val="24"/>
                <w:szCs w:val="24"/>
              </w:rPr>
              <w:t>B211812057</w:t>
            </w:r>
          </w:p>
        </w:tc>
        <w:tc>
          <w:tcPr>
            <w:tcW w:w="0" w:type="auto"/>
            <w:vAlign w:val="center"/>
          </w:tcPr>
          <w:p w14:paraId="3F257A69" w14:textId="2E0E889E" w:rsidR="00E4739C" w:rsidRPr="00E80B13" w:rsidRDefault="00817208" w:rsidP="008D52E3">
            <w:pPr>
              <w:rPr>
                <w:rFonts w:ascii="Times New Roman" w:hAnsi="Times New Roman" w:cs="Times New Roman"/>
                <w:sz w:val="24"/>
                <w:szCs w:val="24"/>
              </w:rPr>
            </w:pPr>
            <w:proofErr w:type="spellStart"/>
            <w:r w:rsidRPr="00E80B13">
              <w:rPr>
                <w:rFonts w:ascii="Times New Roman" w:hAnsi="Times New Roman" w:cs="Times New Roman"/>
                <w:sz w:val="24"/>
                <w:szCs w:val="24"/>
              </w:rPr>
              <w:t>Ba</w:t>
            </w:r>
            <w:proofErr w:type="spellEnd"/>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Çİ</w:t>
            </w:r>
            <w:proofErr w:type="gramStart"/>
            <w:r w:rsidRPr="00E80B13">
              <w:rPr>
                <w:rFonts w:ascii="Times New Roman" w:hAnsi="Times New Roman" w:cs="Times New Roman"/>
                <w:sz w:val="24"/>
                <w:szCs w:val="24"/>
              </w:rPr>
              <w:t>….</w:t>
            </w:r>
            <w:proofErr w:type="gramEnd"/>
          </w:p>
        </w:tc>
        <w:tc>
          <w:tcPr>
            <w:tcW w:w="0" w:type="auto"/>
            <w:vAlign w:val="center"/>
          </w:tcPr>
          <w:p w14:paraId="1BD5D3FB" w14:textId="053E57F4" w:rsidR="00E4739C" w:rsidRPr="00E80B13" w:rsidRDefault="00E4739C" w:rsidP="008D52E3">
            <w:pPr>
              <w:jc w:val="center"/>
              <w:rPr>
                <w:rFonts w:ascii="Times New Roman" w:hAnsi="Times New Roman" w:cs="Times New Roman"/>
                <w:sz w:val="24"/>
                <w:szCs w:val="24"/>
              </w:rPr>
            </w:pPr>
            <w:r w:rsidRPr="00E80B13">
              <w:rPr>
                <w:rFonts w:ascii="Times New Roman" w:hAnsi="Times New Roman" w:cs="Times New Roman"/>
                <w:sz w:val="24"/>
                <w:szCs w:val="24"/>
              </w:rPr>
              <w:t>2023-2024</w:t>
            </w:r>
          </w:p>
        </w:tc>
        <w:tc>
          <w:tcPr>
            <w:tcW w:w="0" w:type="auto"/>
            <w:vAlign w:val="center"/>
          </w:tcPr>
          <w:p w14:paraId="753202BF" w14:textId="5CC4A541" w:rsidR="00E4739C" w:rsidRPr="00E80B13" w:rsidRDefault="00E4739C" w:rsidP="008D52E3">
            <w:pPr>
              <w:jc w:val="center"/>
              <w:rPr>
                <w:rFonts w:ascii="Times New Roman" w:hAnsi="Times New Roman" w:cs="Times New Roman"/>
                <w:sz w:val="24"/>
                <w:szCs w:val="24"/>
              </w:rPr>
            </w:pPr>
            <w:r w:rsidRPr="00E80B13">
              <w:rPr>
                <w:rFonts w:ascii="Times New Roman" w:hAnsi="Times New Roman" w:cs="Times New Roman"/>
                <w:sz w:val="24"/>
                <w:szCs w:val="24"/>
              </w:rPr>
              <w:t>Güz</w:t>
            </w:r>
          </w:p>
        </w:tc>
        <w:tc>
          <w:tcPr>
            <w:tcW w:w="0" w:type="auto"/>
            <w:vAlign w:val="center"/>
          </w:tcPr>
          <w:p w14:paraId="1AA04CEE" w14:textId="570FEEBB" w:rsidR="00E4739C" w:rsidRPr="00E80B13" w:rsidRDefault="00E4739C" w:rsidP="008D52E3">
            <w:pPr>
              <w:jc w:val="center"/>
              <w:rPr>
                <w:rFonts w:ascii="Times New Roman" w:hAnsi="Times New Roman" w:cs="Times New Roman"/>
                <w:sz w:val="24"/>
                <w:szCs w:val="24"/>
              </w:rPr>
            </w:pPr>
            <w:r w:rsidRPr="00E80B13">
              <w:rPr>
                <w:rFonts w:ascii="Times New Roman" w:hAnsi="Times New Roman" w:cs="Times New Roman"/>
                <w:sz w:val="24"/>
                <w:szCs w:val="24"/>
              </w:rPr>
              <w:t>Ekonomik zorluk ve Hastalık</w:t>
            </w:r>
          </w:p>
        </w:tc>
      </w:tr>
    </w:tbl>
    <w:p w14:paraId="3BE3D472" w14:textId="77777777" w:rsidR="00E4739C" w:rsidRPr="00E80B13" w:rsidRDefault="00E4739C" w:rsidP="00715577">
      <w:pPr>
        <w:ind w:firstLine="708"/>
        <w:jc w:val="both"/>
        <w:rPr>
          <w:rFonts w:ascii="Times New Roman" w:hAnsi="Times New Roman" w:cs="Times New Roman"/>
          <w:sz w:val="24"/>
          <w:szCs w:val="24"/>
        </w:rPr>
      </w:pPr>
    </w:p>
    <w:p w14:paraId="729F1772" w14:textId="77777777" w:rsidR="00715577" w:rsidRPr="00E80B13" w:rsidRDefault="00715577" w:rsidP="00715577">
      <w:pPr>
        <w:ind w:firstLine="708"/>
        <w:jc w:val="both"/>
        <w:rPr>
          <w:rFonts w:ascii="Times New Roman" w:hAnsi="Times New Roman" w:cs="Times New Roman"/>
          <w:b/>
          <w:sz w:val="24"/>
          <w:szCs w:val="24"/>
        </w:rPr>
      </w:pPr>
    </w:p>
    <w:p w14:paraId="204C245D" w14:textId="4562BC22" w:rsidR="00A007EE" w:rsidRPr="00E80B13" w:rsidRDefault="00715577" w:rsidP="00A007EE">
      <w:pPr>
        <w:pStyle w:val="Default"/>
        <w:jc w:val="both"/>
        <w:rPr>
          <w:color w:val="auto"/>
        </w:rPr>
      </w:pPr>
      <w:proofErr w:type="gramStart"/>
      <w:r w:rsidRPr="00E80B13">
        <w:rPr>
          <w:b/>
        </w:rPr>
        <w:t>7-</w:t>
      </w:r>
      <w:r w:rsidR="00A007EE" w:rsidRPr="00E80B13">
        <w:rPr>
          <w:color w:val="auto"/>
        </w:rPr>
        <w:t xml:space="preserve"> Öğrenci İşleri Daire Başkanlığının 2022-2023 Eğitim-Öğretim Yılı sonun da ilişiği kesilecek öğrencilere ait 16.08.2023 tarih ve </w:t>
      </w:r>
      <w:r w:rsidR="00831A82" w:rsidRPr="00E80B13">
        <w:rPr>
          <w:color w:val="auto"/>
        </w:rPr>
        <w:t>272188</w:t>
      </w:r>
      <w:r w:rsidR="00A007EE" w:rsidRPr="00E80B13">
        <w:rPr>
          <w:color w:val="auto"/>
        </w:rPr>
        <w:t xml:space="preserve"> sayılı yazısı</w:t>
      </w:r>
      <w:r w:rsidR="00831A82" w:rsidRPr="00E80B13">
        <w:rPr>
          <w:color w:val="auto"/>
        </w:rPr>
        <w:t xml:space="preserve"> ile; </w:t>
      </w:r>
      <w:r w:rsidR="00831A82" w:rsidRPr="00E80B13">
        <w:t>Fakülteniz Maliye Bölümü G22181</w:t>
      </w:r>
      <w:r w:rsidR="00817208" w:rsidRPr="00E80B13">
        <w:t xml:space="preserve">2555 numaralı öğrencisi MU…. </w:t>
      </w:r>
      <w:proofErr w:type="gramEnd"/>
      <w:r w:rsidR="00817208" w:rsidRPr="00E80B13">
        <w:t>AL</w:t>
      </w:r>
      <w:proofErr w:type="gramStart"/>
      <w:r w:rsidR="00817208" w:rsidRPr="00E80B13">
        <w:t>…..</w:t>
      </w:r>
      <w:proofErr w:type="gramEnd"/>
      <w:r w:rsidR="00831A82" w:rsidRPr="00E80B13">
        <w:t xml:space="preserve">'in kaydının kendi isteğiyle silinmesi hususundaki </w:t>
      </w:r>
      <w:r w:rsidR="00831A82" w:rsidRPr="00E80B13">
        <w:rPr>
          <w:color w:val="auto"/>
        </w:rPr>
        <w:t>16.08.2023 tarih ve 272043 sayılı yazısı okundu.</w:t>
      </w:r>
    </w:p>
    <w:p w14:paraId="241BC187" w14:textId="77777777" w:rsidR="00A007EE" w:rsidRPr="00E80B13" w:rsidRDefault="00A007EE" w:rsidP="00A007EE">
      <w:pPr>
        <w:autoSpaceDE w:val="0"/>
        <w:autoSpaceDN w:val="0"/>
        <w:adjustRightInd w:val="0"/>
        <w:ind w:firstLine="708"/>
        <w:jc w:val="both"/>
        <w:rPr>
          <w:rFonts w:ascii="Times New Roman" w:hAnsi="Times New Roman" w:cs="Times New Roman"/>
          <w:sz w:val="24"/>
          <w:szCs w:val="24"/>
        </w:rPr>
      </w:pPr>
      <w:r w:rsidRPr="00E80B13">
        <w:rPr>
          <w:rFonts w:ascii="Times New Roman" w:hAnsi="Times New Roman" w:cs="Times New Roman"/>
          <w:sz w:val="24"/>
          <w:szCs w:val="24"/>
        </w:rPr>
        <w:t>Yapılan görüşmelerden sonra; Fakültemizden ayrılan aşağıda isim, bölüm ve ayrılma sebebi yazılı Fakültemiz öğrencilerinin kayıtlarının silinmesinin uygun olduğuna oy birliği ile karar verildi.</w:t>
      </w:r>
    </w:p>
    <w:tbl>
      <w:tblPr>
        <w:tblStyle w:val="TabloKlavuzu"/>
        <w:tblW w:w="0" w:type="auto"/>
        <w:tblLook w:val="04A0" w:firstRow="1" w:lastRow="0" w:firstColumn="1" w:lastColumn="0" w:noHBand="0" w:noVBand="1"/>
      </w:tblPr>
      <w:tblGrid>
        <w:gridCol w:w="1668"/>
        <w:gridCol w:w="2976"/>
        <w:gridCol w:w="2439"/>
        <w:gridCol w:w="3103"/>
      </w:tblGrid>
      <w:tr w:rsidR="00A007EE" w:rsidRPr="00E80B13" w14:paraId="76DDA036" w14:textId="77777777" w:rsidTr="008D52E3">
        <w:trPr>
          <w:trHeight w:val="276"/>
        </w:trPr>
        <w:tc>
          <w:tcPr>
            <w:tcW w:w="1668" w:type="dxa"/>
            <w:tcBorders>
              <w:top w:val="single" w:sz="4" w:space="0" w:color="auto"/>
              <w:left w:val="single" w:sz="4" w:space="0" w:color="auto"/>
              <w:bottom w:val="single" w:sz="4" w:space="0" w:color="auto"/>
              <w:right w:val="single" w:sz="4" w:space="0" w:color="auto"/>
            </w:tcBorders>
            <w:hideMark/>
          </w:tcPr>
          <w:p w14:paraId="57DC254B" w14:textId="77777777" w:rsidR="00A007EE" w:rsidRPr="00E80B13" w:rsidRDefault="00A007EE" w:rsidP="008D52E3">
            <w:pPr>
              <w:jc w:val="both"/>
              <w:rPr>
                <w:rFonts w:ascii="Times New Roman" w:hAnsi="Times New Roman" w:cs="Times New Roman"/>
                <w:b/>
                <w:sz w:val="24"/>
                <w:szCs w:val="24"/>
              </w:rPr>
            </w:pPr>
            <w:r w:rsidRPr="00E80B13">
              <w:rPr>
                <w:rFonts w:ascii="Times New Roman" w:hAnsi="Times New Roman" w:cs="Times New Roman"/>
                <w:b/>
                <w:sz w:val="24"/>
                <w:szCs w:val="24"/>
              </w:rPr>
              <w:t>Numarası</w:t>
            </w:r>
          </w:p>
        </w:tc>
        <w:tc>
          <w:tcPr>
            <w:tcW w:w="2976" w:type="dxa"/>
            <w:tcBorders>
              <w:top w:val="single" w:sz="4" w:space="0" w:color="auto"/>
              <w:left w:val="single" w:sz="4" w:space="0" w:color="auto"/>
              <w:bottom w:val="single" w:sz="4" w:space="0" w:color="auto"/>
              <w:right w:val="single" w:sz="4" w:space="0" w:color="auto"/>
            </w:tcBorders>
            <w:hideMark/>
          </w:tcPr>
          <w:p w14:paraId="338F9280" w14:textId="77777777" w:rsidR="00A007EE" w:rsidRPr="00E80B13" w:rsidRDefault="00A007EE" w:rsidP="008D52E3">
            <w:pPr>
              <w:jc w:val="both"/>
              <w:rPr>
                <w:rFonts w:ascii="Times New Roman" w:hAnsi="Times New Roman" w:cs="Times New Roman"/>
                <w:b/>
                <w:sz w:val="24"/>
                <w:szCs w:val="24"/>
              </w:rPr>
            </w:pPr>
            <w:r w:rsidRPr="00E80B13">
              <w:rPr>
                <w:rFonts w:ascii="Times New Roman" w:hAnsi="Times New Roman" w:cs="Times New Roman"/>
                <w:b/>
                <w:sz w:val="24"/>
                <w:szCs w:val="24"/>
              </w:rPr>
              <w:t>Adı Soyadı</w:t>
            </w:r>
          </w:p>
        </w:tc>
        <w:tc>
          <w:tcPr>
            <w:tcW w:w="2439" w:type="dxa"/>
            <w:tcBorders>
              <w:top w:val="single" w:sz="4" w:space="0" w:color="auto"/>
              <w:left w:val="single" w:sz="4" w:space="0" w:color="auto"/>
              <w:bottom w:val="single" w:sz="4" w:space="0" w:color="auto"/>
              <w:right w:val="single" w:sz="4" w:space="0" w:color="auto"/>
            </w:tcBorders>
            <w:hideMark/>
          </w:tcPr>
          <w:p w14:paraId="25F413B1" w14:textId="77777777" w:rsidR="00A007EE" w:rsidRPr="00E80B13" w:rsidRDefault="00A007EE" w:rsidP="008D52E3">
            <w:pPr>
              <w:jc w:val="both"/>
              <w:rPr>
                <w:rFonts w:ascii="Times New Roman" w:hAnsi="Times New Roman" w:cs="Times New Roman"/>
                <w:b/>
                <w:sz w:val="24"/>
                <w:szCs w:val="24"/>
              </w:rPr>
            </w:pPr>
            <w:r w:rsidRPr="00E80B13">
              <w:rPr>
                <w:rFonts w:ascii="Times New Roman" w:hAnsi="Times New Roman" w:cs="Times New Roman"/>
                <w:b/>
                <w:sz w:val="24"/>
                <w:szCs w:val="24"/>
              </w:rPr>
              <w:t>Bölümü</w:t>
            </w:r>
          </w:p>
        </w:tc>
        <w:tc>
          <w:tcPr>
            <w:tcW w:w="3103" w:type="dxa"/>
            <w:tcBorders>
              <w:top w:val="single" w:sz="4" w:space="0" w:color="auto"/>
              <w:left w:val="single" w:sz="4" w:space="0" w:color="auto"/>
              <w:bottom w:val="single" w:sz="4" w:space="0" w:color="auto"/>
              <w:right w:val="single" w:sz="4" w:space="0" w:color="auto"/>
            </w:tcBorders>
            <w:hideMark/>
          </w:tcPr>
          <w:p w14:paraId="1FA422F4" w14:textId="77777777" w:rsidR="00A007EE" w:rsidRPr="00E80B13" w:rsidRDefault="00A007EE" w:rsidP="008D52E3">
            <w:pPr>
              <w:jc w:val="both"/>
              <w:rPr>
                <w:rFonts w:ascii="Times New Roman" w:hAnsi="Times New Roman" w:cs="Times New Roman"/>
                <w:b/>
                <w:sz w:val="24"/>
                <w:szCs w:val="24"/>
              </w:rPr>
            </w:pPr>
            <w:r w:rsidRPr="00E80B13">
              <w:rPr>
                <w:rFonts w:ascii="Times New Roman" w:hAnsi="Times New Roman" w:cs="Times New Roman"/>
                <w:b/>
                <w:sz w:val="24"/>
                <w:szCs w:val="24"/>
              </w:rPr>
              <w:t>Kayıt Silme Nedeni</w:t>
            </w:r>
          </w:p>
        </w:tc>
      </w:tr>
      <w:tr w:rsidR="00A007EE" w:rsidRPr="00E80B13" w14:paraId="30D15091" w14:textId="77777777" w:rsidTr="00A007EE">
        <w:trPr>
          <w:trHeight w:val="387"/>
        </w:trPr>
        <w:tc>
          <w:tcPr>
            <w:tcW w:w="1668" w:type="dxa"/>
            <w:tcBorders>
              <w:top w:val="single" w:sz="4" w:space="0" w:color="auto"/>
              <w:left w:val="single" w:sz="4" w:space="0" w:color="auto"/>
              <w:bottom w:val="single" w:sz="4" w:space="0" w:color="auto"/>
              <w:right w:val="single" w:sz="4" w:space="0" w:color="auto"/>
            </w:tcBorders>
          </w:tcPr>
          <w:p w14:paraId="2F5832F3" w14:textId="27FC4047" w:rsidR="00A007EE" w:rsidRPr="00E80B13" w:rsidRDefault="00A007EE" w:rsidP="008D52E3">
            <w:pPr>
              <w:rPr>
                <w:rFonts w:ascii="Times New Roman" w:hAnsi="Times New Roman" w:cs="Times New Roman"/>
                <w:sz w:val="24"/>
                <w:szCs w:val="24"/>
              </w:rPr>
            </w:pPr>
            <w:r w:rsidRPr="00E80B13">
              <w:rPr>
                <w:rFonts w:ascii="Times New Roman" w:hAnsi="Times New Roman" w:cs="Times New Roman"/>
                <w:sz w:val="24"/>
                <w:szCs w:val="24"/>
              </w:rPr>
              <w:t>B221802067</w:t>
            </w:r>
          </w:p>
        </w:tc>
        <w:tc>
          <w:tcPr>
            <w:tcW w:w="2976" w:type="dxa"/>
            <w:tcBorders>
              <w:top w:val="single" w:sz="4" w:space="0" w:color="auto"/>
              <w:left w:val="single" w:sz="4" w:space="0" w:color="auto"/>
              <w:bottom w:val="single" w:sz="4" w:space="0" w:color="auto"/>
              <w:right w:val="single" w:sz="4" w:space="0" w:color="auto"/>
            </w:tcBorders>
          </w:tcPr>
          <w:p w14:paraId="65A76D84" w14:textId="7A596EB7" w:rsidR="00A007EE" w:rsidRPr="00E80B13" w:rsidRDefault="00817208" w:rsidP="008D52E3">
            <w:pPr>
              <w:rPr>
                <w:rFonts w:ascii="Times New Roman" w:hAnsi="Times New Roman" w:cs="Times New Roman"/>
                <w:sz w:val="24"/>
                <w:szCs w:val="24"/>
              </w:rPr>
            </w:pPr>
            <w:r w:rsidRPr="00E80B13">
              <w:rPr>
                <w:rFonts w:ascii="Times New Roman" w:hAnsi="Times New Roman" w:cs="Times New Roman"/>
                <w:sz w:val="24"/>
                <w:szCs w:val="24"/>
              </w:rPr>
              <w:t>KÜ</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ÜN…</w:t>
            </w:r>
          </w:p>
        </w:tc>
        <w:tc>
          <w:tcPr>
            <w:tcW w:w="2439" w:type="dxa"/>
            <w:tcBorders>
              <w:top w:val="single" w:sz="4" w:space="0" w:color="auto"/>
              <w:left w:val="single" w:sz="4" w:space="0" w:color="auto"/>
              <w:bottom w:val="single" w:sz="4" w:space="0" w:color="auto"/>
              <w:right w:val="single" w:sz="4" w:space="0" w:color="auto"/>
            </w:tcBorders>
          </w:tcPr>
          <w:p w14:paraId="6321479A" w14:textId="6EC6D7E6"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 xml:space="preserve">İktisat </w:t>
            </w:r>
          </w:p>
        </w:tc>
        <w:tc>
          <w:tcPr>
            <w:tcW w:w="3103" w:type="dxa"/>
            <w:tcBorders>
              <w:top w:val="single" w:sz="4" w:space="0" w:color="auto"/>
              <w:left w:val="single" w:sz="4" w:space="0" w:color="auto"/>
              <w:bottom w:val="single" w:sz="4" w:space="0" w:color="auto"/>
              <w:right w:val="single" w:sz="4" w:space="0" w:color="auto"/>
            </w:tcBorders>
          </w:tcPr>
          <w:p w14:paraId="0EC4D94E" w14:textId="36F76DB5"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Kendi İsteği</w:t>
            </w:r>
          </w:p>
        </w:tc>
      </w:tr>
      <w:tr w:rsidR="00A007EE" w:rsidRPr="00E80B13" w14:paraId="03659336" w14:textId="77777777" w:rsidTr="00A007EE">
        <w:trPr>
          <w:trHeight w:val="387"/>
        </w:trPr>
        <w:tc>
          <w:tcPr>
            <w:tcW w:w="1668" w:type="dxa"/>
            <w:tcBorders>
              <w:top w:val="single" w:sz="4" w:space="0" w:color="auto"/>
              <w:left w:val="single" w:sz="4" w:space="0" w:color="auto"/>
              <w:bottom w:val="single" w:sz="4" w:space="0" w:color="auto"/>
              <w:right w:val="single" w:sz="4" w:space="0" w:color="auto"/>
            </w:tcBorders>
          </w:tcPr>
          <w:p w14:paraId="1EB32B8E" w14:textId="7A0B8EDA" w:rsidR="00A007EE" w:rsidRPr="00E80B13" w:rsidRDefault="00A007EE" w:rsidP="00A007EE">
            <w:pPr>
              <w:rPr>
                <w:rFonts w:ascii="Times New Roman" w:hAnsi="Times New Roman" w:cs="Times New Roman"/>
                <w:sz w:val="24"/>
                <w:szCs w:val="24"/>
              </w:rPr>
            </w:pPr>
            <w:r w:rsidRPr="00E80B13">
              <w:rPr>
                <w:rFonts w:ascii="Times New Roman" w:hAnsi="Times New Roman" w:cs="Times New Roman"/>
                <w:sz w:val="24"/>
                <w:szCs w:val="24"/>
              </w:rPr>
              <w:t>B201802071</w:t>
            </w:r>
          </w:p>
        </w:tc>
        <w:tc>
          <w:tcPr>
            <w:tcW w:w="2976" w:type="dxa"/>
            <w:tcBorders>
              <w:top w:val="single" w:sz="4" w:space="0" w:color="auto"/>
              <w:left w:val="single" w:sz="4" w:space="0" w:color="auto"/>
              <w:bottom w:val="single" w:sz="4" w:space="0" w:color="auto"/>
              <w:right w:val="single" w:sz="4" w:space="0" w:color="auto"/>
            </w:tcBorders>
          </w:tcPr>
          <w:p w14:paraId="5A9AB39C" w14:textId="5363F74E" w:rsidR="00A007EE" w:rsidRPr="00E80B13" w:rsidRDefault="00817208" w:rsidP="00A007EE">
            <w:pPr>
              <w:rPr>
                <w:rFonts w:ascii="Times New Roman" w:hAnsi="Times New Roman" w:cs="Times New Roman"/>
                <w:sz w:val="24"/>
                <w:szCs w:val="24"/>
              </w:rPr>
            </w:pPr>
            <w:r w:rsidRPr="00E80B13">
              <w:rPr>
                <w:rFonts w:ascii="Times New Roman" w:hAnsi="Times New Roman" w:cs="Times New Roman"/>
                <w:sz w:val="24"/>
                <w:szCs w:val="24"/>
              </w:rPr>
              <w:t>AH</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YA</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BA</w:t>
            </w:r>
            <w:proofErr w:type="gramStart"/>
            <w:r w:rsidRPr="00E80B13">
              <w:rPr>
                <w:rFonts w:ascii="Times New Roman" w:hAnsi="Times New Roman" w:cs="Times New Roman"/>
                <w:sz w:val="24"/>
                <w:szCs w:val="24"/>
              </w:rPr>
              <w:t>….</w:t>
            </w:r>
            <w:proofErr w:type="gramEnd"/>
          </w:p>
        </w:tc>
        <w:tc>
          <w:tcPr>
            <w:tcW w:w="2439" w:type="dxa"/>
            <w:tcBorders>
              <w:top w:val="single" w:sz="4" w:space="0" w:color="auto"/>
              <w:left w:val="single" w:sz="4" w:space="0" w:color="auto"/>
              <w:bottom w:val="single" w:sz="4" w:space="0" w:color="auto"/>
              <w:right w:val="single" w:sz="4" w:space="0" w:color="auto"/>
            </w:tcBorders>
          </w:tcPr>
          <w:p w14:paraId="7BE95D62" w14:textId="0CDE5418" w:rsidR="00A007EE" w:rsidRPr="00E80B13" w:rsidRDefault="00E80B13" w:rsidP="00A007EE">
            <w:pPr>
              <w:jc w:val="both"/>
              <w:rPr>
                <w:rFonts w:ascii="Times New Roman" w:hAnsi="Times New Roman" w:cs="Times New Roman"/>
                <w:sz w:val="24"/>
                <w:szCs w:val="24"/>
              </w:rPr>
            </w:pPr>
            <w:r w:rsidRPr="00E80B13">
              <w:rPr>
                <w:rFonts w:ascii="Times New Roman" w:hAnsi="Times New Roman" w:cs="Times New Roman"/>
                <w:sz w:val="24"/>
                <w:szCs w:val="24"/>
              </w:rPr>
              <w:t>İktisat</w:t>
            </w:r>
          </w:p>
        </w:tc>
        <w:tc>
          <w:tcPr>
            <w:tcW w:w="3103" w:type="dxa"/>
            <w:tcBorders>
              <w:top w:val="single" w:sz="4" w:space="0" w:color="auto"/>
              <w:left w:val="single" w:sz="4" w:space="0" w:color="auto"/>
              <w:bottom w:val="single" w:sz="4" w:space="0" w:color="auto"/>
              <w:right w:val="single" w:sz="4" w:space="0" w:color="auto"/>
            </w:tcBorders>
          </w:tcPr>
          <w:p w14:paraId="42B06027" w14:textId="47712D9A" w:rsidR="00A007EE" w:rsidRPr="00E80B13" w:rsidRDefault="00E80B13" w:rsidP="00A007EE">
            <w:pPr>
              <w:jc w:val="both"/>
              <w:rPr>
                <w:rFonts w:ascii="Times New Roman" w:hAnsi="Times New Roman" w:cs="Times New Roman"/>
                <w:sz w:val="24"/>
                <w:szCs w:val="24"/>
              </w:rPr>
            </w:pPr>
            <w:r w:rsidRPr="00E80B13">
              <w:rPr>
                <w:rFonts w:ascii="Times New Roman" w:hAnsi="Times New Roman" w:cs="Times New Roman"/>
                <w:sz w:val="24"/>
                <w:szCs w:val="24"/>
              </w:rPr>
              <w:t>Kendi İsteği</w:t>
            </w:r>
          </w:p>
        </w:tc>
      </w:tr>
      <w:tr w:rsidR="00A007EE" w:rsidRPr="00E80B13" w14:paraId="17CF576B" w14:textId="77777777" w:rsidTr="00A007EE">
        <w:trPr>
          <w:trHeight w:val="387"/>
        </w:trPr>
        <w:tc>
          <w:tcPr>
            <w:tcW w:w="1668" w:type="dxa"/>
            <w:tcBorders>
              <w:top w:val="single" w:sz="4" w:space="0" w:color="auto"/>
              <w:left w:val="single" w:sz="4" w:space="0" w:color="auto"/>
              <w:bottom w:val="single" w:sz="4" w:space="0" w:color="auto"/>
              <w:right w:val="single" w:sz="4" w:space="0" w:color="auto"/>
            </w:tcBorders>
          </w:tcPr>
          <w:p w14:paraId="4DA43140" w14:textId="3AD99269" w:rsidR="00A007EE" w:rsidRPr="00E80B13" w:rsidRDefault="00A007EE" w:rsidP="008D52E3">
            <w:pPr>
              <w:rPr>
                <w:rFonts w:ascii="Times New Roman" w:hAnsi="Times New Roman" w:cs="Times New Roman"/>
                <w:sz w:val="24"/>
                <w:szCs w:val="24"/>
              </w:rPr>
            </w:pPr>
            <w:r w:rsidRPr="00E80B13">
              <w:rPr>
                <w:rFonts w:ascii="Times New Roman" w:hAnsi="Times New Roman" w:cs="Times New Roman"/>
                <w:sz w:val="24"/>
                <w:szCs w:val="24"/>
              </w:rPr>
              <w:t>B221802370</w:t>
            </w:r>
          </w:p>
        </w:tc>
        <w:tc>
          <w:tcPr>
            <w:tcW w:w="2976" w:type="dxa"/>
            <w:tcBorders>
              <w:top w:val="single" w:sz="4" w:space="0" w:color="auto"/>
              <w:left w:val="single" w:sz="4" w:space="0" w:color="auto"/>
              <w:bottom w:val="single" w:sz="4" w:space="0" w:color="auto"/>
              <w:right w:val="single" w:sz="4" w:space="0" w:color="auto"/>
            </w:tcBorders>
          </w:tcPr>
          <w:p w14:paraId="2F023D1E" w14:textId="28085AC0" w:rsidR="00A007EE" w:rsidRPr="00E80B13" w:rsidRDefault="00817208" w:rsidP="008D52E3">
            <w:pPr>
              <w:rPr>
                <w:rFonts w:ascii="Times New Roman" w:hAnsi="Times New Roman" w:cs="Times New Roman"/>
                <w:sz w:val="24"/>
                <w:szCs w:val="24"/>
              </w:rPr>
            </w:pPr>
            <w:r w:rsidRPr="00E80B13">
              <w:rPr>
                <w:rFonts w:ascii="Times New Roman" w:hAnsi="Times New Roman" w:cs="Times New Roman"/>
                <w:sz w:val="24"/>
                <w:szCs w:val="24"/>
              </w:rPr>
              <w:t>FU</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AK</w:t>
            </w:r>
            <w:proofErr w:type="gramStart"/>
            <w:r w:rsidRPr="00E80B13">
              <w:rPr>
                <w:rFonts w:ascii="Times New Roman" w:hAnsi="Times New Roman" w:cs="Times New Roman"/>
                <w:sz w:val="24"/>
                <w:szCs w:val="24"/>
              </w:rPr>
              <w:t>….</w:t>
            </w:r>
            <w:proofErr w:type="gramEnd"/>
          </w:p>
        </w:tc>
        <w:tc>
          <w:tcPr>
            <w:tcW w:w="2439" w:type="dxa"/>
            <w:tcBorders>
              <w:top w:val="single" w:sz="4" w:space="0" w:color="auto"/>
              <w:left w:val="single" w:sz="4" w:space="0" w:color="auto"/>
              <w:bottom w:val="single" w:sz="4" w:space="0" w:color="auto"/>
              <w:right w:val="single" w:sz="4" w:space="0" w:color="auto"/>
            </w:tcBorders>
          </w:tcPr>
          <w:p w14:paraId="03EF6BB6" w14:textId="0492892C"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İktisat</w:t>
            </w:r>
          </w:p>
        </w:tc>
        <w:tc>
          <w:tcPr>
            <w:tcW w:w="3103" w:type="dxa"/>
            <w:tcBorders>
              <w:top w:val="single" w:sz="4" w:space="0" w:color="auto"/>
              <w:left w:val="single" w:sz="4" w:space="0" w:color="auto"/>
              <w:bottom w:val="single" w:sz="4" w:space="0" w:color="auto"/>
              <w:right w:val="single" w:sz="4" w:space="0" w:color="auto"/>
            </w:tcBorders>
          </w:tcPr>
          <w:p w14:paraId="1303E75B" w14:textId="49AC451A"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Yatay Geçiş</w:t>
            </w:r>
          </w:p>
        </w:tc>
      </w:tr>
      <w:tr w:rsidR="00A007EE" w:rsidRPr="00E80B13" w14:paraId="4333CD22" w14:textId="77777777" w:rsidTr="00A007EE">
        <w:trPr>
          <w:trHeight w:val="387"/>
        </w:trPr>
        <w:tc>
          <w:tcPr>
            <w:tcW w:w="1668" w:type="dxa"/>
            <w:tcBorders>
              <w:top w:val="single" w:sz="4" w:space="0" w:color="auto"/>
              <w:left w:val="single" w:sz="4" w:space="0" w:color="auto"/>
              <w:bottom w:val="single" w:sz="4" w:space="0" w:color="auto"/>
              <w:right w:val="single" w:sz="4" w:space="0" w:color="auto"/>
            </w:tcBorders>
          </w:tcPr>
          <w:p w14:paraId="051E8D99" w14:textId="67DD4D00" w:rsidR="00A007EE" w:rsidRPr="00E80B13" w:rsidRDefault="00A007EE" w:rsidP="008D52E3">
            <w:pPr>
              <w:rPr>
                <w:rFonts w:ascii="Times New Roman" w:hAnsi="Times New Roman" w:cs="Times New Roman"/>
                <w:sz w:val="24"/>
                <w:szCs w:val="24"/>
              </w:rPr>
            </w:pPr>
            <w:r w:rsidRPr="00E80B13">
              <w:rPr>
                <w:rFonts w:ascii="Times New Roman" w:hAnsi="Times New Roman" w:cs="Times New Roman"/>
                <w:sz w:val="24"/>
                <w:szCs w:val="24"/>
              </w:rPr>
              <w:t>B221818554</w:t>
            </w:r>
          </w:p>
        </w:tc>
        <w:tc>
          <w:tcPr>
            <w:tcW w:w="2976" w:type="dxa"/>
            <w:tcBorders>
              <w:top w:val="single" w:sz="4" w:space="0" w:color="auto"/>
              <w:left w:val="single" w:sz="4" w:space="0" w:color="auto"/>
              <w:bottom w:val="single" w:sz="4" w:space="0" w:color="auto"/>
              <w:right w:val="single" w:sz="4" w:space="0" w:color="auto"/>
            </w:tcBorders>
          </w:tcPr>
          <w:p w14:paraId="002ACB9A" w14:textId="4FD89DA3" w:rsidR="00A007EE" w:rsidRPr="00E80B13" w:rsidRDefault="00817208" w:rsidP="008D52E3">
            <w:pPr>
              <w:rPr>
                <w:rFonts w:ascii="Times New Roman" w:hAnsi="Times New Roman" w:cs="Times New Roman"/>
                <w:sz w:val="24"/>
                <w:szCs w:val="24"/>
              </w:rPr>
            </w:pPr>
            <w:r w:rsidRPr="00E80B13">
              <w:rPr>
                <w:rFonts w:ascii="Times New Roman" w:hAnsi="Times New Roman" w:cs="Times New Roman"/>
                <w:sz w:val="24"/>
                <w:szCs w:val="24"/>
              </w:rPr>
              <w:t>AS</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SA</w:t>
            </w:r>
            <w:proofErr w:type="gramStart"/>
            <w:r w:rsidRPr="00E80B13">
              <w:rPr>
                <w:rFonts w:ascii="Times New Roman" w:hAnsi="Times New Roman" w:cs="Times New Roman"/>
                <w:sz w:val="24"/>
                <w:szCs w:val="24"/>
              </w:rPr>
              <w:t>….</w:t>
            </w:r>
            <w:proofErr w:type="gramEnd"/>
          </w:p>
        </w:tc>
        <w:tc>
          <w:tcPr>
            <w:tcW w:w="2439" w:type="dxa"/>
            <w:tcBorders>
              <w:top w:val="single" w:sz="4" w:space="0" w:color="auto"/>
              <w:left w:val="single" w:sz="4" w:space="0" w:color="auto"/>
              <w:bottom w:val="single" w:sz="4" w:space="0" w:color="auto"/>
              <w:right w:val="single" w:sz="4" w:space="0" w:color="auto"/>
            </w:tcBorders>
          </w:tcPr>
          <w:p w14:paraId="04D17C16" w14:textId="6F1EEDAA"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Ekonometri</w:t>
            </w:r>
          </w:p>
        </w:tc>
        <w:tc>
          <w:tcPr>
            <w:tcW w:w="3103" w:type="dxa"/>
            <w:tcBorders>
              <w:top w:val="single" w:sz="4" w:space="0" w:color="auto"/>
              <w:left w:val="single" w:sz="4" w:space="0" w:color="auto"/>
              <w:bottom w:val="single" w:sz="4" w:space="0" w:color="auto"/>
              <w:right w:val="single" w:sz="4" w:space="0" w:color="auto"/>
            </w:tcBorders>
          </w:tcPr>
          <w:p w14:paraId="739200C0" w14:textId="10F62C12"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Kendi İsteği</w:t>
            </w:r>
          </w:p>
        </w:tc>
      </w:tr>
      <w:tr w:rsidR="00A007EE" w:rsidRPr="00E80B13" w14:paraId="46C6F8CE" w14:textId="77777777" w:rsidTr="00A007EE">
        <w:trPr>
          <w:trHeight w:val="387"/>
        </w:trPr>
        <w:tc>
          <w:tcPr>
            <w:tcW w:w="1668" w:type="dxa"/>
            <w:tcBorders>
              <w:top w:val="single" w:sz="4" w:space="0" w:color="auto"/>
              <w:left w:val="single" w:sz="4" w:space="0" w:color="auto"/>
              <w:bottom w:val="single" w:sz="4" w:space="0" w:color="auto"/>
              <w:right w:val="single" w:sz="4" w:space="0" w:color="auto"/>
            </w:tcBorders>
          </w:tcPr>
          <w:p w14:paraId="152DB098" w14:textId="798CAF10" w:rsidR="00A007EE" w:rsidRPr="00E80B13" w:rsidRDefault="00A007EE" w:rsidP="008D52E3">
            <w:pPr>
              <w:rPr>
                <w:rFonts w:ascii="Times New Roman" w:hAnsi="Times New Roman" w:cs="Times New Roman"/>
                <w:sz w:val="24"/>
                <w:szCs w:val="24"/>
              </w:rPr>
            </w:pPr>
            <w:r w:rsidRPr="00E80B13">
              <w:rPr>
                <w:rFonts w:ascii="Times New Roman" w:hAnsi="Times New Roman" w:cs="Times New Roman"/>
                <w:sz w:val="24"/>
                <w:szCs w:val="24"/>
              </w:rPr>
              <w:t>B201808043</w:t>
            </w:r>
          </w:p>
        </w:tc>
        <w:tc>
          <w:tcPr>
            <w:tcW w:w="2976" w:type="dxa"/>
            <w:tcBorders>
              <w:top w:val="single" w:sz="4" w:space="0" w:color="auto"/>
              <w:left w:val="single" w:sz="4" w:space="0" w:color="auto"/>
              <w:bottom w:val="single" w:sz="4" w:space="0" w:color="auto"/>
              <w:right w:val="single" w:sz="4" w:space="0" w:color="auto"/>
            </w:tcBorders>
          </w:tcPr>
          <w:p w14:paraId="14DC8526" w14:textId="2A04596A" w:rsidR="00A007EE" w:rsidRPr="00E80B13" w:rsidRDefault="00817208" w:rsidP="008D52E3">
            <w:pPr>
              <w:rPr>
                <w:rFonts w:ascii="Times New Roman" w:hAnsi="Times New Roman" w:cs="Times New Roman"/>
                <w:sz w:val="24"/>
                <w:szCs w:val="24"/>
              </w:rPr>
            </w:pPr>
            <w:r w:rsidRPr="00E80B13">
              <w:rPr>
                <w:rFonts w:ascii="Times New Roman" w:hAnsi="Times New Roman" w:cs="Times New Roman"/>
                <w:sz w:val="24"/>
                <w:szCs w:val="24"/>
              </w:rPr>
              <w:t>ZE</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SU</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UÇ…</w:t>
            </w:r>
          </w:p>
        </w:tc>
        <w:tc>
          <w:tcPr>
            <w:tcW w:w="2439" w:type="dxa"/>
            <w:tcBorders>
              <w:top w:val="single" w:sz="4" w:space="0" w:color="auto"/>
              <w:left w:val="single" w:sz="4" w:space="0" w:color="auto"/>
              <w:bottom w:val="single" w:sz="4" w:space="0" w:color="auto"/>
              <w:right w:val="single" w:sz="4" w:space="0" w:color="auto"/>
            </w:tcBorders>
          </w:tcPr>
          <w:p w14:paraId="6AECB2AE" w14:textId="1F654468"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Uluslararası İlişkiler</w:t>
            </w:r>
          </w:p>
        </w:tc>
        <w:tc>
          <w:tcPr>
            <w:tcW w:w="3103" w:type="dxa"/>
            <w:tcBorders>
              <w:top w:val="single" w:sz="4" w:space="0" w:color="auto"/>
              <w:left w:val="single" w:sz="4" w:space="0" w:color="auto"/>
              <w:bottom w:val="single" w:sz="4" w:space="0" w:color="auto"/>
              <w:right w:val="single" w:sz="4" w:space="0" w:color="auto"/>
            </w:tcBorders>
          </w:tcPr>
          <w:p w14:paraId="158FC00A" w14:textId="519288FA"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Kendi İsteği</w:t>
            </w:r>
          </w:p>
        </w:tc>
      </w:tr>
      <w:tr w:rsidR="00A007EE" w:rsidRPr="00E80B13" w14:paraId="0CA8FDE3" w14:textId="77777777" w:rsidTr="00A007EE">
        <w:trPr>
          <w:trHeight w:val="387"/>
        </w:trPr>
        <w:tc>
          <w:tcPr>
            <w:tcW w:w="1668" w:type="dxa"/>
            <w:tcBorders>
              <w:top w:val="single" w:sz="4" w:space="0" w:color="auto"/>
              <w:left w:val="single" w:sz="4" w:space="0" w:color="auto"/>
              <w:bottom w:val="single" w:sz="4" w:space="0" w:color="auto"/>
              <w:right w:val="single" w:sz="4" w:space="0" w:color="auto"/>
            </w:tcBorders>
          </w:tcPr>
          <w:p w14:paraId="557772D1" w14:textId="16857736" w:rsidR="00A007EE" w:rsidRPr="00E80B13" w:rsidRDefault="00831A82" w:rsidP="008D52E3">
            <w:pPr>
              <w:rPr>
                <w:rFonts w:ascii="Times New Roman" w:hAnsi="Times New Roman" w:cs="Times New Roman"/>
                <w:sz w:val="24"/>
                <w:szCs w:val="24"/>
              </w:rPr>
            </w:pPr>
            <w:r w:rsidRPr="00E80B13">
              <w:rPr>
                <w:rFonts w:ascii="Times New Roman" w:hAnsi="Times New Roman" w:cs="Times New Roman"/>
                <w:sz w:val="24"/>
                <w:szCs w:val="24"/>
              </w:rPr>
              <w:t>G221812555</w:t>
            </w:r>
          </w:p>
        </w:tc>
        <w:tc>
          <w:tcPr>
            <w:tcW w:w="2976" w:type="dxa"/>
            <w:tcBorders>
              <w:top w:val="single" w:sz="4" w:space="0" w:color="auto"/>
              <w:left w:val="single" w:sz="4" w:space="0" w:color="auto"/>
              <w:bottom w:val="single" w:sz="4" w:space="0" w:color="auto"/>
              <w:right w:val="single" w:sz="4" w:space="0" w:color="auto"/>
            </w:tcBorders>
          </w:tcPr>
          <w:p w14:paraId="627C91DE" w14:textId="7D34901A" w:rsidR="00A007EE" w:rsidRPr="00E80B13" w:rsidRDefault="00817208" w:rsidP="008D52E3">
            <w:pPr>
              <w:rPr>
                <w:rFonts w:ascii="Times New Roman" w:hAnsi="Times New Roman" w:cs="Times New Roman"/>
                <w:sz w:val="24"/>
                <w:szCs w:val="24"/>
              </w:rPr>
            </w:pPr>
            <w:proofErr w:type="gramStart"/>
            <w:r w:rsidRPr="00E80B13">
              <w:rPr>
                <w:rFonts w:ascii="Times New Roman" w:hAnsi="Times New Roman" w:cs="Times New Roman"/>
                <w:sz w:val="24"/>
                <w:szCs w:val="24"/>
              </w:rPr>
              <w:t xml:space="preserve">MU….. </w:t>
            </w:r>
            <w:proofErr w:type="gramEnd"/>
            <w:r w:rsidRPr="00E80B13">
              <w:rPr>
                <w:rFonts w:ascii="Times New Roman" w:hAnsi="Times New Roman" w:cs="Times New Roman"/>
                <w:sz w:val="24"/>
                <w:szCs w:val="24"/>
              </w:rPr>
              <w:t>AL</w:t>
            </w:r>
            <w:proofErr w:type="gramStart"/>
            <w:r w:rsidRPr="00E80B13">
              <w:rPr>
                <w:rFonts w:ascii="Times New Roman" w:hAnsi="Times New Roman" w:cs="Times New Roman"/>
                <w:sz w:val="24"/>
                <w:szCs w:val="24"/>
              </w:rPr>
              <w:t>…..</w:t>
            </w:r>
            <w:proofErr w:type="gramEnd"/>
          </w:p>
        </w:tc>
        <w:tc>
          <w:tcPr>
            <w:tcW w:w="2439" w:type="dxa"/>
            <w:tcBorders>
              <w:top w:val="single" w:sz="4" w:space="0" w:color="auto"/>
              <w:left w:val="single" w:sz="4" w:space="0" w:color="auto"/>
              <w:bottom w:val="single" w:sz="4" w:space="0" w:color="auto"/>
              <w:right w:val="single" w:sz="4" w:space="0" w:color="auto"/>
            </w:tcBorders>
          </w:tcPr>
          <w:p w14:paraId="5FF4D899" w14:textId="291AC20A"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Maliye</w:t>
            </w:r>
          </w:p>
        </w:tc>
        <w:tc>
          <w:tcPr>
            <w:tcW w:w="3103" w:type="dxa"/>
            <w:tcBorders>
              <w:top w:val="single" w:sz="4" w:space="0" w:color="auto"/>
              <w:left w:val="single" w:sz="4" w:space="0" w:color="auto"/>
              <w:bottom w:val="single" w:sz="4" w:space="0" w:color="auto"/>
              <w:right w:val="single" w:sz="4" w:space="0" w:color="auto"/>
            </w:tcBorders>
          </w:tcPr>
          <w:p w14:paraId="4F265573" w14:textId="53213926" w:rsidR="00A007EE" w:rsidRPr="00E80B13" w:rsidRDefault="00E80B13" w:rsidP="008D52E3">
            <w:pPr>
              <w:jc w:val="both"/>
              <w:rPr>
                <w:rFonts w:ascii="Times New Roman" w:hAnsi="Times New Roman" w:cs="Times New Roman"/>
                <w:sz w:val="24"/>
                <w:szCs w:val="24"/>
              </w:rPr>
            </w:pPr>
            <w:r w:rsidRPr="00E80B13">
              <w:rPr>
                <w:rFonts w:ascii="Times New Roman" w:hAnsi="Times New Roman" w:cs="Times New Roman"/>
                <w:sz w:val="24"/>
                <w:szCs w:val="24"/>
              </w:rPr>
              <w:t>Kendi İsteği</w:t>
            </w:r>
          </w:p>
        </w:tc>
      </w:tr>
    </w:tbl>
    <w:p w14:paraId="690C8C3C" w14:textId="77777777" w:rsidR="00A007EE" w:rsidRPr="00E80B13" w:rsidRDefault="00A007EE" w:rsidP="00A007EE">
      <w:pPr>
        <w:pStyle w:val="Default"/>
        <w:jc w:val="both"/>
        <w:rPr>
          <w:b/>
          <w:color w:val="auto"/>
        </w:rPr>
      </w:pPr>
    </w:p>
    <w:p w14:paraId="216CD787" w14:textId="77777777" w:rsidR="00A007EE" w:rsidRPr="00E80B13" w:rsidRDefault="00A007EE" w:rsidP="00A007EE">
      <w:pPr>
        <w:jc w:val="both"/>
        <w:rPr>
          <w:rFonts w:ascii="Times New Roman" w:eastAsia="Calibri" w:hAnsi="Times New Roman" w:cs="Times New Roman"/>
          <w:sz w:val="24"/>
          <w:szCs w:val="24"/>
        </w:rPr>
      </w:pPr>
    </w:p>
    <w:p w14:paraId="02A59A3A" w14:textId="249F9390" w:rsidR="00831A82" w:rsidRPr="00E80B13" w:rsidRDefault="00831A82" w:rsidP="00831A82">
      <w:pPr>
        <w:jc w:val="both"/>
        <w:rPr>
          <w:rFonts w:ascii="Times New Roman" w:hAnsi="Times New Roman" w:cs="Times New Roman"/>
          <w:sz w:val="24"/>
          <w:szCs w:val="24"/>
        </w:rPr>
      </w:pPr>
      <w:r w:rsidRPr="00E80B13">
        <w:rPr>
          <w:rFonts w:ascii="Times New Roman" w:hAnsi="Times New Roman" w:cs="Times New Roman"/>
          <w:b/>
          <w:sz w:val="24"/>
          <w:szCs w:val="24"/>
        </w:rPr>
        <w:t>8-</w:t>
      </w:r>
      <w:r w:rsidRPr="00E80B13">
        <w:rPr>
          <w:rFonts w:ascii="Times New Roman" w:hAnsi="Times New Roman" w:cs="Times New Roman"/>
          <w:sz w:val="24"/>
          <w:szCs w:val="24"/>
        </w:rPr>
        <w:t xml:space="preserve"> Fakültemiz Siyaset Bilimi ve Kamu Yönetimi Bölümünün akademik kadro talebi ile ilgili 16.08.2023 tarih ve 273188 sayılı yazısı okundu.</w:t>
      </w:r>
    </w:p>
    <w:p w14:paraId="261A6190" w14:textId="42FB1AFC" w:rsidR="00831A82" w:rsidRPr="00E80B13" w:rsidRDefault="00831A82" w:rsidP="00831A82">
      <w:pPr>
        <w:ind w:firstLine="708"/>
        <w:jc w:val="both"/>
        <w:rPr>
          <w:rFonts w:ascii="Times New Roman" w:hAnsi="Times New Roman" w:cs="Times New Roman"/>
          <w:sz w:val="24"/>
          <w:szCs w:val="24"/>
        </w:rPr>
      </w:pPr>
      <w:r w:rsidRPr="00E80B13">
        <w:rPr>
          <w:rFonts w:ascii="Times New Roman" w:hAnsi="Times New Roman" w:cs="Times New Roman"/>
          <w:bCs/>
          <w:sz w:val="24"/>
          <w:szCs w:val="24"/>
        </w:rPr>
        <w:t>Yapılan görüşmelerden sonra, aşağıda Bölüm ve Anabilim Dalı belirtilen kadronun talep edilmesinin uygun olduğuna ve gereği için Rektörlüğe arzına karar verildi.</w:t>
      </w:r>
    </w:p>
    <w:tbl>
      <w:tblPr>
        <w:tblStyle w:val="TabloKlavuzu"/>
        <w:tblW w:w="0" w:type="auto"/>
        <w:jc w:val="center"/>
        <w:tblLayout w:type="fixed"/>
        <w:tblLook w:val="04A0" w:firstRow="1" w:lastRow="0" w:firstColumn="1" w:lastColumn="0" w:noHBand="0" w:noVBand="1"/>
      </w:tblPr>
      <w:tblGrid>
        <w:gridCol w:w="3014"/>
        <w:gridCol w:w="2556"/>
        <w:gridCol w:w="883"/>
        <w:gridCol w:w="3632"/>
      </w:tblGrid>
      <w:tr w:rsidR="00831A82" w:rsidRPr="00E80B13" w14:paraId="61B17E2F" w14:textId="77777777" w:rsidTr="00E80B13">
        <w:trPr>
          <w:trHeight w:val="372"/>
          <w:jc w:val="center"/>
        </w:trPr>
        <w:tc>
          <w:tcPr>
            <w:tcW w:w="3014" w:type="dxa"/>
            <w:vAlign w:val="center"/>
          </w:tcPr>
          <w:p w14:paraId="5D1D9785" w14:textId="77777777" w:rsidR="00831A82" w:rsidRPr="00E80B13" w:rsidRDefault="00831A82" w:rsidP="008D52E3">
            <w:pPr>
              <w:rPr>
                <w:rFonts w:ascii="Times New Roman" w:hAnsi="Times New Roman" w:cs="Times New Roman"/>
                <w:b/>
                <w:sz w:val="24"/>
                <w:szCs w:val="24"/>
              </w:rPr>
            </w:pPr>
            <w:r w:rsidRPr="00E80B13">
              <w:rPr>
                <w:rFonts w:ascii="Times New Roman" w:hAnsi="Times New Roman" w:cs="Times New Roman"/>
                <w:b/>
                <w:sz w:val="24"/>
                <w:szCs w:val="24"/>
              </w:rPr>
              <w:t>Bölüm</w:t>
            </w:r>
          </w:p>
        </w:tc>
        <w:tc>
          <w:tcPr>
            <w:tcW w:w="2556" w:type="dxa"/>
            <w:vAlign w:val="center"/>
          </w:tcPr>
          <w:p w14:paraId="534AC1BA" w14:textId="77777777" w:rsidR="00831A82" w:rsidRPr="00E80B13" w:rsidRDefault="00831A82" w:rsidP="008D52E3">
            <w:pPr>
              <w:rPr>
                <w:rFonts w:ascii="Times New Roman" w:hAnsi="Times New Roman" w:cs="Times New Roman"/>
                <w:b/>
                <w:sz w:val="24"/>
                <w:szCs w:val="24"/>
              </w:rPr>
            </w:pPr>
            <w:r w:rsidRPr="00E80B13">
              <w:rPr>
                <w:rFonts w:ascii="Times New Roman" w:hAnsi="Times New Roman" w:cs="Times New Roman"/>
                <w:b/>
                <w:sz w:val="24"/>
                <w:szCs w:val="24"/>
              </w:rPr>
              <w:t>Talep Edilen Kadro</w:t>
            </w:r>
          </w:p>
        </w:tc>
        <w:tc>
          <w:tcPr>
            <w:tcW w:w="883" w:type="dxa"/>
            <w:vAlign w:val="center"/>
          </w:tcPr>
          <w:p w14:paraId="75F6D26F" w14:textId="77777777" w:rsidR="00831A82" w:rsidRPr="00E80B13" w:rsidRDefault="00831A82" w:rsidP="008D52E3">
            <w:pPr>
              <w:rPr>
                <w:rFonts w:ascii="Times New Roman" w:hAnsi="Times New Roman" w:cs="Times New Roman"/>
                <w:b/>
                <w:sz w:val="24"/>
                <w:szCs w:val="24"/>
              </w:rPr>
            </w:pPr>
            <w:r w:rsidRPr="00E80B13">
              <w:rPr>
                <w:rFonts w:ascii="Times New Roman" w:hAnsi="Times New Roman" w:cs="Times New Roman"/>
                <w:b/>
                <w:sz w:val="24"/>
                <w:szCs w:val="24"/>
              </w:rPr>
              <w:t>Adet</w:t>
            </w:r>
          </w:p>
        </w:tc>
        <w:tc>
          <w:tcPr>
            <w:tcW w:w="3632" w:type="dxa"/>
            <w:vAlign w:val="center"/>
          </w:tcPr>
          <w:p w14:paraId="18F3F2AC" w14:textId="77777777" w:rsidR="00831A82" w:rsidRPr="00E80B13" w:rsidRDefault="00831A82" w:rsidP="008D52E3">
            <w:pPr>
              <w:rPr>
                <w:rFonts w:ascii="Times New Roman" w:hAnsi="Times New Roman" w:cs="Times New Roman"/>
                <w:b/>
                <w:sz w:val="24"/>
                <w:szCs w:val="24"/>
              </w:rPr>
            </w:pPr>
            <w:r w:rsidRPr="00E80B13">
              <w:rPr>
                <w:rFonts w:ascii="Times New Roman" w:hAnsi="Times New Roman" w:cs="Times New Roman"/>
                <w:b/>
                <w:sz w:val="24"/>
                <w:szCs w:val="24"/>
              </w:rPr>
              <w:t>ABD</w:t>
            </w:r>
          </w:p>
        </w:tc>
      </w:tr>
      <w:tr w:rsidR="00831A82" w:rsidRPr="00E80B13" w14:paraId="65480AE4" w14:textId="77777777" w:rsidTr="00E80B13">
        <w:trPr>
          <w:trHeight w:val="390"/>
          <w:jc w:val="center"/>
        </w:trPr>
        <w:tc>
          <w:tcPr>
            <w:tcW w:w="3014" w:type="dxa"/>
            <w:vAlign w:val="center"/>
          </w:tcPr>
          <w:p w14:paraId="7142B8C6" w14:textId="51DC0FC3" w:rsidR="00831A82" w:rsidRPr="00E80B13" w:rsidRDefault="00831A82" w:rsidP="008D52E3">
            <w:pPr>
              <w:rPr>
                <w:rFonts w:ascii="Times New Roman" w:hAnsi="Times New Roman" w:cs="Times New Roman"/>
                <w:sz w:val="24"/>
                <w:szCs w:val="24"/>
              </w:rPr>
            </w:pPr>
            <w:r w:rsidRPr="00E80B13">
              <w:rPr>
                <w:rFonts w:ascii="Times New Roman" w:hAnsi="Times New Roman" w:cs="Times New Roman"/>
                <w:sz w:val="24"/>
                <w:szCs w:val="24"/>
              </w:rPr>
              <w:t>Siyaset Bilimi ve Kamu Yönetimi</w:t>
            </w:r>
          </w:p>
        </w:tc>
        <w:tc>
          <w:tcPr>
            <w:tcW w:w="2556" w:type="dxa"/>
            <w:vAlign w:val="center"/>
          </w:tcPr>
          <w:p w14:paraId="27B76CC2" w14:textId="77777777" w:rsidR="00831A82" w:rsidRPr="00E80B13" w:rsidRDefault="00831A82" w:rsidP="008D52E3">
            <w:pPr>
              <w:rPr>
                <w:rFonts w:ascii="Times New Roman" w:hAnsi="Times New Roman" w:cs="Times New Roman"/>
                <w:sz w:val="24"/>
                <w:szCs w:val="24"/>
              </w:rPr>
            </w:pPr>
            <w:r w:rsidRPr="00E80B13">
              <w:rPr>
                <w:rFonts w:ascii="Times New Roman" w:hAnsi="Times New Roman" w:cs="Times New Roman"/>
                <w:sz w:val="24"/>
                <w:szCs w:val="24"/>
              </w:rPr>
              <w:t xml:space="preserve">Dr. </w:t>
            </w:r>
            <w:proofErr w:type="spellStart"/>
            <w:r w:rsidRPr="00E80B13">
              <w:rPr>
                <w:rFonts w:ascii="Times New Roman" w:hAnsi="Times New Roman" w:cs="Times New Roman"/>
                <w:sz w:val="24"/>
                <w:szCs w:val="24"/>
              </w:rPr>
              <w:t>Öğr</w:t>
            </w:r>
            <w:proofErr w:type="spellEnd"/>
            <w:r w:rsidRPr="00E80B13">
              <w:rPr>
                <w:rFonts w:ascii="Times New Roman" w:hAnsi="Times New Roman" w:cs="Times New Roman"/>
                <w:sz w:val="24"/>
                <w:szCs w:val="24"/>
              </w:rPr>
              <w:t>.  Üyesi</w:t>
            </w:r>
          </w:p>
        </w:tc>
        <w:tc>
          <w:tcPr>
            <w:tcW w:w="883" w:type="dxa"/>
            <w:vAlign w:val="center"/>
          </w:tcPr>
          <w:p w14:paraId="42D40673" w14:textId="77777777" w:rsidR="00831A82" w:rsidRPr="00E80B13" w:rsidRDefault="00831A82" w:rsidP="008D52E3">
            <w:pPr>
              <w:jc w:val="center"/>
              <w:rPr>
                <w:rFonts w:ascii="Times New Roman" w:hAnsi="Times New Roman" w:cs="Times New Roman"/>
                <w:sz w:val="24"/>
                <w:szCs w:val="24"/>
              </w:rPr>
            </w:pPr>
            <w:r w:rsidRPr="00E80B13">
              <w:rPr>
                <w:rFonts w:ascii="Times New Roman" w:hAnsi="Times New Roman" w:cs="Times New Roman"/>
                <w:sz w:val="24"/>
                <w:szCs w:val="24"/>
              </w:rPr>
              <w:t>1</w:t>
            </w:r>
          </w:p>
        </w:tc>
        <w:tc>
          <w:tcPr>
            <w:tcW w:w="3632" w:type="dxa"/>
            <w:vAlign w:val="center"/>
          </w:tcPr>
          <w:p w14:paraId="5B08378D" w14:textId="3ADD8237" w:rsidR="00831A82" w:rsidRPr="00E80B13" w:rsidRDefault="00831A82" w:rsidP="008D52E3">
            <w:pPr>
              <w:rPr>
                <w:rFonts w:ascii="Times New Roman" w:hAnsi="Times New Roman" w:cs="Times New Roman"/>
                <w:sz w:val="24"/>
                <w:szCs w:val="24"/>
              </w:rPr>
            </w:pPr>
            <w:r w:rsidRPr="00E80B13">
              <w:rPr>
                <w:rFonts w:ascii="Times New Roman" w:hAnsi="Times New Roman" w:cs="Times New Roman"/>
                <w:sz w:val="24"/>
                <w:szCs w:val="24"/>
              </w:rPr>
              <w:t>Yönetim Bilimleri</w:t>
            </w:r>
          </w:p>
        </w:tc>
      </w:tr>
    </w:tbl>
    <w:p w14:paraId="17D6B189" w14:textId="77777777" w:rsidR="00831A82" w:rsidRPr="00E80B13" w:rsidRDefault="00831A82" w:rsidP="00831A82">
      <w:pPr>
        <w:spacing w:line="228" w:lineRule="auto"/>
        <w:jc w:val="both"/>
        <w:rPr>
          <w:rFonts w:ascii="Times New Roman" w:hAnsi="Times New Roman" w:cs="Times New Roman"/>
          <w:color w:val="C45911" w:themeColor="accent2" w:themeShade="BF"/>
          <w:sz w:val="24"/>
          <w:szCs w:val="24"/>
        </w:rPr>
      </w:pPr>
    </w:p>
    <w:p w14:paraId="35984C8F" w14:textId="22658D0B" w:rsidR="000E47B1" w:rsidRPr="00E80B13" w:rsidRDefault="000E47B1" w:rsidP="008551F7">
      <w:pPr>
        <w:jc w:val="both"/>
        <w:rPr>
          <w:rFonts w:ascii="Times New Roman" w:hAnsi="Times New Roman" w:cs="Times New Roman"/>
          <w:b/>
          <w:sz w:val="24"/>
          <w:szCs w:val="24"/>
        </w:rPr>
      </w:pPr>
    </w:p>
    <w:p w14:paraId="7112F58A" w14:textId="1B4FBDD4" w:rsidR="0083081F" w:rsidRPr="00E80B13" w:rsidRDefault="00831A82" w:rsidP="008551F7">
      <w:pPr>
        <w:jc w:val="both"/>
        <w:rPr>
          <w:rFonts w:ascii="Times New Roman" w:hAnsi="Times New Roman" w:cs="Times New Roman"/>
          <w:sz w:val="24"/>
          <w:szCs w:val="24"/>
        </w:rPr>
      </w:pPr>
      <w:r w:rsidRPr="00E80B13">
        <w:rPr>
          <w:rFonts w:ascii="Times New Roman" w:hAnsi="Times New Roman" w:cs="Times New Roman"/>
          <w:b/>
          <w:sz w:val="24"/>
          <w:szCs w:val="24"/>
        </w:rPr>
        <w:lastRenderedPageBreak/>
        <w:t>9-</w:t>
      </w:r>
      <w:r w:rsidR="00D13F9C" w:rsidRPr="00E80B13">
        <w:rPr>
          <w:rFonts w:ascii="Times New Roman" w:hAnsi="Times New Roman" w:cs="Times New Roman"/>
          <w:sz w:val="24"/>
          <w:szCs w:val="24"/>
        </w:rPr>
        <w:t xml:space="preserve"> </w:t>
      </w:r>
      <w:r w:rsidR="0083081F" w:rsidRPr="00E80B13">
        <w:rPr>
          <w:rFonts w:ascii="Times New Roman" w:hAnsi="Times New Roman" w:cs="Times New Roman"/>
          <w:sz w:val="24"/>
          <w:szCs w:val="24"/>
        </w:rPr>
        <w:t>Fakültemiz İslam İktisadı ve Finans Bölümünün 17.08.2023 tarih ve 273572 sayılı yazısı okundu.</w:t>
      </w:r>
    </w:p>
    <w:p w14:paraId="185F38D5" w14:textId="51147C99" w:rsidR="00715577" w:rsidRPr="00E80B13" w:rsidRDefault="0083081F" w:rsidP="0083081F">
      <w:pPr>
        <w:ind w:firstLine="708"/>
        <w:jc w:val="both"/>
        <w:rPr>
          <w:rFonts w:ascii="Times New Roman" w:hAnsi="Times New Roman" w:cs="Times New Roman"/>
          <w:b/>
          <w:sz w:val="24"/>
          <w:szCs w:val="24"/>
        </w:rPr>
      </w:pPr>
      <w:proofErr w:type="gramStart"/>
      <w:r w:rsidRPr="00E80B13">
        <w:rPr>
          <w:rFonts w:ascii="Times New Roman" w:hAnsi="Times New Roman" w:cs="Times New Roman"/>
          <w:sz w:val="24"/>
          <w:szCs w:val="24"/>
        </w:rPr>
        <w:t xml:space="preserve">Yapılan görüşmelerden sonra; </w:t>
      </w:r>
      <w:r w:rsidRPr="00E80B13">
        <w:rPr>
          <w:rFonts w:ascii="Times New Roman" w:hAnsi="Times New Roman" w:cs="Times New Roman"/>
          <w:bCs/>
          <w:sz w:val="24"/>
          <w:szCs w:val="24"/>
        </w:rPr>
        <w:t xml:space="preserve">Fakültemiz </w:t>
      </w:r>
      <w:r w:rsidRPr="00E80B13">
        <w:rPr>
          <w:rFonts w:ascii="Times New Roman" w:hAnsi="Times New Roman" w:cs="Times New Roman"/>
          <w:sz w:val="24"/>
          <w:szCs w:val="24"/>
        </w:rPr>
        <w:t xml:space="preserve">İslam İktisadı ve Finans Bölümü öğretim üyelerinin ders yüklerinin dolu olması nedeni ile ders akışının sağlıklı yürütülmesi amacıyla; daha önce deneme dersleri yapılan ve deneme dersi yapılıp başarılı olan, İslam İktisadı ve Finans Bölümü öğretim elemanlarından aşağıda adı soyadı ve Anabilim Dalı bulunan Araştırma Görevlilerin, 2547 Sayılı Kanun’un 36. maddesi ve 31. maddesi uyarınca, 2023-2024 Eğitim Öğretim Yılı Güz Döneminde Araştırma Görevlisi Kadrosunda Öğretim Görevlisi olarak görevlendirilmesinin uygun olduğuna ve </w:t>
      </w:r>
      <w:r w:rsidRPr="00E80B13">
        <w:rPr>
          <w:rFonts w:ascii="Times New Roman" w:hAnsi="Times New Roman" w:cs="Times New Roman"/>
          <w:bCs/>
          <w:sz w:val="24"/>
          <w:szCs w:val="24"/>
        </w:rPr>
        <w:t xml:space="preserve">gereği için Rektörlüğe arzına </w:t>
      </w:r>
      <w:r w:rsidRPr="00E80B13">
        <w:rPr>
          <w:rFonts w:ascii="Times New Roman" w:hAnsi="Times New Roman" w:cs="Times New Roman"/>
          <w:sz w:val="24"/>
          <w:szCs w:val="24"/>
        </w:rPr>
        <w:t>karar verildi.</w:t>
      </w:r>
      <w:proofErr w:type="gramEnd"/>
    </w:p>
    <w:tbl>
      <w:tblPr>
        <w:tblStyle w:val="TableGrid"/>
        <w:tblW w:w="9776" w:type="dxa"/>
        <w:tblInd w:w="5" w:type="dxa"/>
        <w:tblCellMar>
          <w:top w:w="63" w:type="dxa"/>
          <w:left w:w="108" w:type="dxa"/>
          <w:right w:w="115" w:type="dxa"/>
        </w:tblCellMar>
        <w:tblLook w:val="04A0" w:firstRow="1" w:lastRow="0" w:firstColumn="1" w:lastColumn="0" w:noHBand="0" w:noVBand="1"/>
      </w:tblPr>
      <w:tblGrid>
        <w:gridCol w:w="5807"/>
        <w:gridCol w:w="3969"/>
      </w:tblGrid>
      <w:tr w:rsidR="00AA2D7C" w:rsidRPr="00E80B13" w14:paraId="3410CF4D"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18AD23B5"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b/>
                <w:sz w:val="24"/>
                <w:szCs w:val="24"/>
              </w:rPr>
              <w:t>Anabilim Dalı</w:t>
            </w:r>
          </w:p>
        </w:tc>
        <w:tc>
          <w:tcPr>
            <w:tcW w:w="3969" w:type="dxa"/>
            <w:tcBorders>
              <w:top w:val="single" w:sz="4" w:space="0" w:color="000000"/>
              <w:left w:val="single" w:sz="4" w:space="0" w:color="000000"/>
              <w:bottom w:val="single" w:sz="4" w:space="0" w:color="000000"/>
              <w:right w:val="single" w:sz="4" w:space="0" w:color="000000"/>
            </w:tcBorders>
          </w:tcPr>
          <w:p w14:paraId="453F9A57"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b/>
                <w:sz w:val="24"/>
                <w:szCs w:val="24"/>
              </w:rPr>
              <w:t>Öğretim Elemanı</w:t>
            </w:r>
          </w:p>
        </w:tc>
      </w:tr>
      <w:tr w:rsidR="00AA2D7C" w:rsidRPr="00E80B13" w14:paraId="37C6C633"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03ED92B2"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sz w:val="24"/>
                <w:szCs w:val="24"/>
              </w:rPr>
              <w:t>İslam İktisadı ve Finansı Anabilim Dalında (36. madde)</w:t>
            </w:r>
          </w:p>
        </w:tc>
        <w:tc>
          <w:tcPr>
            <w:tcW w:w="3969" w:type="dxa"/>
            <w:tcBorders>
              <w:top w:val="single" w:sz="4" w:space="0" w:color="000000"/>
              <w:left w:val="single" w:sz="4" w:space="0" w:color="000000"/>
              <w:bottom w:val="single" w:sz="4" w:space="0" w:color="000000"/>
              <w:right w:val="single" w:sz="4" w:space="0" w:color="000000"/>
            </w:tcBorders>
          </w:tcPr>
          <w:p w14:paraId="4C216259" w14:textId="03E17FBE" w:rsidR="00AA2D7C" w:rsidRPr="00E80B13" w:rsidRDefault="004D1005" w:rsidP="008D52E3">
            <w:pPr>
              <w:rPr>
                <w:rFonts w:ascii="Times New Roman" w:hAnsi="Times New Roman" w:cs="Times New Roman"/>
                <w:sz w:val="24"/>
                <w:szCs w:val="24"/>
              </w:rPr>
            </w:pPr>
            <w:proofErr w:type="spellStart"/>
            <w:proofErr w:type="gramStart"/>
            <w:r w:rsidRPr="00E80B13">
              <w:rPr>
                <w:rFonts w:ascii="Times New Roman" w:eastAsia="Times New Roman" w:hAnsi="Times New Roman" w:cs="Times New Roman"/>
                <w:color w:val="222222"/>
                <w:sz w:val="24"/>
                <w:szCs w:val="24"/>
              </w:rPr>
              <w:t>Arş.Gör</w:t>
            </w:r>
            <w:proofErr w:type="spellEnd"/>
            <w:proofErr w:type="gramEnd"/>
            <w:r w:rsidRPr="00E80B13">
              <w:rPr>
                <w:rFonts w:ascii="Times New Roman" w:eastAsia="Times New Roman" w:hAnsi="Times New Roman" w:cs="Times New Roman"/>
                <w:color w:val="222222"/>
                <w:sz w:val="24"/>
                <w:szCs w:val="24"/>
              </w:rPr>
              <w:t>. Dr. Ab</w:t>
            </w:r>
            <w:proofErr w:type="gramStart"/>
            <w:r w:rsidRPr="00E80B13">
              <w:rPr>
                <w:rFonts w:ascii="Times New Roman" w:eastAsia="Times New Roman" w:hAnsi="Times New Roman" w:cs="Times New Roman"/>
                <w:color w:val="222222"/>
                <w:sz w:val="24"/>
                <w:szCs w:val="24"/>
              </w:rPr>
              <w:t>…..</w:t>
            </w:r>
            <w:proofErr w:type="gramEnd"/>
            <w:r w:rsidRPr="00E80B13">
              <w:rPr>
                <w:rFonts w:ascii="Times New Roman" w:eastAsia="Times New Roman" w:hAnsi="Times New Roman" w:cs="Times New Roman"/>
                <w:color w:val="222222"/>
                <w:sz w:val="24"/>
                <w:szCs w:val="24"/>
              </w:rPr>
              <w:t xml:space="preserve"> Öz</w:t>
            </w:r>
            <w:proofErr w:type="gramStart"/>
            <w:r w:rsidRPr="00E80B13">
              <w:rPr>
                <w:rFonts w:ascii="Times New Roman" w:eastAsia="Times New Roman" w:hAnsi="Times New Roman" w:cs="Times New Roman"/>
                <w:color w:val="222222"/>
                <w:sz w:val="24"/>
                <w:szCs w:val="24"/>
              </w:rPr>
              <w:t>…..</w:t>
            </w:r>
            <w:proofErr w:type="gramEnd"/>
          </w:p>
        </w:tc>
      </w:tr>
      <w:tr w:rsidR="00AA2D7C" w:rsidRPr="00E80B13" w14:paraId="3E78F3B7"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5FAE7282"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sz w:val="24"/>
                <w:szCs w:val="24"/>
              </w:rPr>
              <w:t>İslam İktisadı ve Finansı Anabilim Dalında (36. madde)</w:t>
            </w:r>
          </w:p>
        </w:tc>
        <w:tc>
          <w:tcPr>
            <w:tcW w:w="3969" w:type="dxa"/>
            <w:tcBorders>
              <w:top w:val="single" w:sz="4" w:space="0" w:color="000000"/>
              <w:left w:val="single" w:sz="4" w:space="0" w:color="000000"/>
              <w:bottom w:val="single" w:sz="4" w:space="0" w:color="000000"/>
              <w:right w:val="single" w:sz="4" w:space="0" w:color="000000"/>
            </w:tcBorders>
          </w:tcPr>
          <w:p w14:paraId="426BD937" w14:textId="7A61C09C" w:rsidR="00AA2D7C" w:rsidRPr="00E80B13" w:rsidRDefault="004D1005" w:rsidP="008D52E3">
            <w:pPr>
              <w:rPr>
                <w:rFonts w:ascii="Times New Roman" w:hAnsi="Times New Roman" w:cs="Times New Roman"/>
                <w:sz w:val="24"/>
                <w:szCs w:val="24"/>
              </w:rPr>
            </w:pPr>
            <w:r w:rsidRPr="00E80B13">
              <w:rPr>
                <w:rFonts w:ascii="Times New Roman" w:eastAsia="Times New Roman" w:hAnsi="Times New Roman" w:cs="Times New Roman"/>
                <w:color w:val="222222"/>
                <w:sz w:val="24"/>
                <w:szCs w:val="24"/>
              </w:rPr>
              <w:t>Arş. Gör. Dr. Al</w:t>
            </w:r>
            <w:proofErr w:type="gramStart"/>
            <w:r w:rsidRPr="00E80B13">
              <w:rPr>
                <w:rFonts w:ascii="Times New Roman" w:eastAsia="Times New Roman" w:hAnsi="Times New Roman" w:cs="Times New Roman"/>
                <w:color w:val="222222"/>
                <w:sz w:val="24"/>
                <w:szCs w:val="24"/>
              </w:rPr>
              <w:t>….</w:t>
            </w:r>
            <w:proofErr w:type="gramEnd"/>
            <w:r w:rsidRPr="00E80B13">
              <w:rPr>
                <w:rFonts w:ascii="Times New Roman" w:eastAsia="Times New Roman" w:hAnsi="Times New Roman" w:cs="Times New Roman"/>
                <w:color w:val="222222"/>
                <w:sz w:val="24"/>
                <w:szCs w:val="24"/>
              </w:rPr>
              <w:t xml:space="preserve"> </w:t>
            </w:r>
            <w:proofErr w:type="spellStart"/>
            <w:r w:rsidRPr="00E80B13">
              <w:rPr>
                <w:rFonts w:ascii="Times New Roman" w:eastAsia="Times New Roman" w:hAnsi="Times New Roman" w:cs="Times New Roman"/>
                <w:color w:val="222222"/>
                <w:sz w:val="24"/>
                <w:szCs w:val="24"/>
              </w:rPr>
              <w:t>Ca</w:t>
            </w:r>
            <w:proofErr w:type="spellEnd"/>
            <w:proofErr w:type="gramStart"/>
            <w:r w:rsidRPr="00E80B13">
              <w:rPr>
                <w:rFonts w:ascii="Times New Roman" w:eastAsia="Times New Roman" w:hAnsi="Times New Roman" w:cs="Times New Roman"/>
                <w:color w:val="222222"/>
                <w:sz w:val="24"/>
                <w:szCs w:val="24"/>
              </w:rPr>
              <w:t>..</w:t>
            </w:r>
            <w:proofErr w:type="gramEnd"/>
            <w:r w:rsidRPr="00E80B13">
              <w:rPr>
                <w:rFonts w:ascii="Times New Roman" w:eastAsia="Times New Roman" w:hAnsi="Times New Roman" w:cs="Times New Roman"/>
                <w:color w:val="222222"/>
                <w:sz w:val="24"/>
                <w:szCs w:val="24"/>
              </w:rPr>
              <w:t xml:space="preserve"> Ye</w:t>
            </w:r>
            <w:proofErr w:type="gramStart"/>
            <w:r w:rsidRPr="00E80B13">
              <w:rPr>
                <w:rFonts w:ascii="Times New Roman" w:eastAsia="Times New Roman" w:hAnsi="Times New Roman" w:cs="Times New Roman"/>
                <w:color w:val="222222"/>
                <w:sz w:val="24"/>
                <w:szCs w:val="24"/>
              </w:rPr>
              <w:t>….</w:t>
            </w:r>
            <w:proofErr w:type="gramEnd"/>
          </w:p>
        </w:tc>
      </w:tr>
      <w:tr w:rsidR="00AA2D7C" w:rsidRPr="00E80B13" w14:paraId="4010BE5B"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412A7A10"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sz w:val="24"/>
                <w:szCs w:val="24"/>
              </w:rPr>
              <w:t>İslam İktisadı ve Finansı Anabilim Dalında (31. madde)</w:t>
            </w:r>
          </w:p>
        </w:tc>
        <w:tc>
          <w:tcPr>
            <w:tcW w:w="3969" w:type="dxa"/>
            <w:tcBorders>
              <w:top w:val="single" w:sz="4" w:space="0" w:color="000000"/>
              <w:left w:val="single" w:sz="4" w:space="0" w:color="000000"/>
              <w:bottom w:val="single" w:sz="4" w:space="0" w:color="000000"/>
              <w:right w:val="single" w:sz="4" w:space="0" w:color="000000"/>
            </w:tcBorders>
          </w:tcPr>
          <w:p w14:paraId="159995B3" w14:textId="613266D5" w:rsidR="00AA2D7C" w:rsidRPr="00E80B13" w:rsidRDefault="004D1005" w:rsidP="008D52E3">
            <w:pPr>
              <w:rPr>
                <w:rFonts w:ascii="Times New Roman" w:hAnsi="Times New Roman" w:cs="Times New Roman"/>
                <w:sz w:val="24"/>
                <w:szCs w:val="24"/>
              </w:rPr>
            </w:pPr>
            <w:r w:rsidRPr="00E80B13">
              <w:rPr>
                <w:rFonts w:ascii="Times New Roman" w:eastAsia="Times New Roman" w:hAnsi="Times New Roman" w:cs="Times New Roman"/>
                <w:color w:val="222222"/>
                <w:sz w:val="24"/>
                <w:szCs w:val="24"/>
              </w:rPr>
              <w:t>Arş. Gör. İs</w:t>
            </w:r>
            <w:proofErr w:type="gramStart"/>
            <w:r w:rsidRPr="00E80B13">
              <w:rPr>
                <w:rFonts w:ascii="Times New Roman" w:eastAsia="Times New Roman" w:hAnsi="Times New Roman" w:cs="Times New Roman"/>
                <w:color w:val="222222"/>
                <w:sz w:val="24"/>
                <w:szCs w:val="24"/>
              </w:rPr>
              <w:t>….</w:t>
            </w:r>
            <w:proofErr w:type="gramEnd"/>
            <w:r w:rsidRPr="00E80B13">
              <w:rPr>
                <w:rFonts w:ascii="Times New Roman" w:eastAsia="Times New Roman" w:hAnsi="Times New Roman" w:cs="Times New Roman"/>
                <w:color w:val="222222"/>
                <w:sz w:val="24"/>
                <w:szCs w:val="24"/>
              </w:rPr>
              <w:t xml:space="preserve"> Be….</w:t>
            </w:r>
          </w:p>
        </w:tc>
      </w:tr>
      <w:tr w:rsidR="00AA2D7C" w:rsidRPr="00E80B13" w14:paraId="229BD6F7"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5D638A17"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sz w:val="24"/>
                <w:szCs w:val="24"/>
              </w:rPr>
              <w:t>İslam İktisadı ve Finansı Anabilim Dalında (31. madde)</w:t>
            </w:r>
          </w:p>
        </w:tc>
        <w:tc>
          <w:tcPr>
            <w:tcW w:w="3969" w:type="dxa"/>
            <w:tcBorders>
              <w:top w:val="single" w:sz="4" w:space="0" w:color="000000"/>
              <w:left w:val="single" w:sz="4" w:space="0" w:color="000000"/>
              <w:bottom w:val="single" w:sz="4" w:space="0" w:color="000000"/>
              <w:right w:val="single" w:sz="4" w:space="0" w:color="000000"/>
            </w:tcBorders>
          </w:tcPr>
          <w:p w14:paraId="4EB576D0" w14:textId="7503A7D3" w:rsidR="00AA2D7C" w:rsidRPr="00E80B13" w:rsidRDefault="00AA2D7C" w:rsidP="008D52E3">
            <w:pPr>
              <w:rPr>
                <w:rFonts w:ascii="Times New Roman" w:hAnsi="Times New Roman" w:cs="Times New Roman"/>
                <w:sz w:val="24"/>
                <w:szCs w:val="24"/>
              </w:rPr>
            </w:pPr>
            <w:proofErr w:type="spellStart"/>
            <w:proofErr w:type="gramStart"/>
            <w:r w:rsidRPr="00E80B13">
              <w:rPr>
                <w:rFonts w:ascii="Times New Roman" w:eastAsia="Times New Roman" w:hAnsi="Times New Roman" w:cs="Times New Roman"/>
                <w:sz w:val="24"/>
                <w:szCs w:val="24"/>
              </w:rPr>
              <w:t>Arş.Gör</w:t>
            </w:r>
            <w:proofErr w:type="spellEnd"/>
            <w:proofErr w:type="gramEnd"/>
            <w:r w:rsidRPr="00E80B13">
              <w:rPr>
                <w:rFonts w:ascii="Times New Roman" w:eastAsia="Times New Roman" w:hAnsi="Times New Roman" w:cs="Times New Roman"/>
                <w:sz w:val="24"/>
                <w:szCs w:val="24"/>
              </w:rPr>
              <w:t>.</w:t>
            </w:r>
            <w:r w:rsidR="004D1005" w:rsidRPr="00E80B13">
              <w:rPr>
                <w:rFonts w:ascii="Times New Roman" w:eastAsia="Times New Roman" w:hAnsi="Times New Roman" w:cs="Times New Roman"/>
                <w:color w:val="222222"/>
                <w:sz w:val="24"/>
                <w:szCs w:val="24"/>
              </w:rPr>
              <w:t xml:space="preserve"> </w:t>
            </w:r>
            <w:proofErr w:type="gramStart"/>
            <w:r w:rsidR="004D1005" w:rsidRPr="00E80B13">
              <w:rPr>
                <w:rFonts w:ascii="Times New Roman" w:eastAsia="Times New Roman" w:hAnsi="Times New Roman" w:cs="Times New Roman"/>
                <w:color w:val="222222"/>
                <w:sz w:val="24"/>
                <w:szCs w:val="24"/>
              </w:rPr>
              <w:t xml:space="preserve">Mu…. </w:t>
            </w:r>
            <w:proofErr w:type="gramEnd"/>
            <w:r w:rsidR="004D1005" w:rsidRPr="00E80B13">
              <w:rPr>
                <w:rFonts w:ascii="Times New Roman" w:eastAsia="Times New Roman" w:hAnsi="Times New Roman" w:cs="Times New Roman"/>
                <w:color w:val="222222"/>
                <w:sz w:val="24"/>
                <w:szCs w:val="24"/>
              </w:rPr>
              <w:t>Be</w:t>
            </w:r>
            <w:proofErr w:type="gramStart"/>
            <w:r w:rsidR="004D1005" w:rsidRPr="00E80B13">
              <w:rPr>
                <w:rFonts w:ascii="Times New Roman" w:eastAsia="Times New Roman" w:hAnsi="Times New Roman" w:cs="Times New Roman"/>
                <w:color w:val="222222"/>
                <w:sz w:val="24"/>
                <w:szCs w:val="24"/>
              </w:rPr>
              <w:t>…..</w:t>
            </w:r>
            <w:proofErr w:type="gramEnd"/>
            <w:r w:rsidR="004D1005" w:rsidRPr="00E80B13">
              <w:rPr>
                <w:rFonts w:ascii="Times New Roman" w:eastAsia="Times New Roman" w:hAnsi="Times New Roman" w:cs="Times New Roman"/>
                <w:color w:val="222222"/>
                <w:sz w:val="24"/>
                <w:szCs w:val="24"/>
              </w:rPr>
              <w:t xml:space="preserve"> </w:t>
            </w:r>
            <w:proofErr w:type="spellStart"/>
            <w:r w:rsidR="004D1005" w:rsidRPr="00E80B13">
              <w:rPr>
                <w:rFonts w:ascii="Times New Roman" w:eastAsia="Times New Roman" w:hAnsi="Times New Roman" w:cs="Times New Roman"/>
                <w:color w:val="222222"/>
                <w:sz w:val="24"/>
                <w:szCs w:val="24"/>
              </w:rPr>
              <w:t>Ça</w:t>
            </w:r>
            <w:proofErr w:type="spellEnd"/>
            <w:proofErr w:type="gramStart"/>
            <w:r w:rsidR="004D1005" w:rsidRPr="00E80B13">
              <w:rPr>
                <w:rFonts w:ascii="Times New Roman" w:eastAsia="Times New Roman" w:hAnsi="Times New Roman" w:cs="Times New Roman"/>
                <w:color w:val="222222"/>
                <w:sz w:val="24"/>
                <w:szCs w:val="24"/>
              </w:rPr>
              <w:t>……</w:t>
            </w:r>
            <w:proofErr w:type="gramEnd"/>
          </w:p>
        </w:tc>
      </w:tr>
      <w:tr w:rsidR="00AA2D7C" w:rsidRPr="00E80B13" w14:paraId="6B4A22F3"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4F928D8F" w14:textId="77777777" w:rsidR="00AA2D7C" w:rsidRPr="00E80B13" w:rsidRDefault="00AA2D7C" w:rsidP="008D52E3">
            <w:pPr>
              <w:rPr>
                <w:rFonts w:ascii="Times New Roman" w:hAnsi="Times New Roman" w:cs="Times New Roman"/>
                <w:sz w:val="24"/>
                <w:szCs w:val="24"/>
              </w:rPr>
            </w:pPr>
            <w:r w:rsidRPr="00E80B13">
              <w:rPr>
                <w:rFonts w:ascii="Times New Roman" w:eastAsia="Times New Roman" w:hAnsi="Times New Roman" w:cs="Times New Roman"/>
                <w:sz w:val="24"/>
                <w:szCs w:val="24"/>
              </w:rPr>
              <w:t>İslam İktisadı ve Finansı Anabilim Dalında (31. madde)</w:t>
            </w:r>
          </w:p>
        </w:tc>
        <w:tc>
          <w:tcPr>
            <w:tcW w:w="3969" w:type="dxa"/>
            <w:tcBorders>
              <w:top w:val="single" w:sz="4" w:space="0" w:color="000000"/>
              <w:left w:val="single" w:sz="4" w:space="0" w:color="000000"/>
              <w:bottom w:val="single" w:sz="4" w:space="0" w:color="000000"/>
              <w:right w:val="single" w:sz="4" w:space="0" w:color="000000"/>
            </w:tcBorders>
          </w:tcPr>
          <w:p w14:paraId="444D79E5" w14:textId="758C13C3" w:rsidR="00AA2D7C" w:rsidRPr="00E80B13" w:rsidRDefault="004D1005" w:rsidP="008D52E3">
            <w:pPr>
              <w:rPr>
                <w:rFonts w:ascii="Times New Roman" w:hAnsi="Times New Roman" w:cs="Times New Roman"/>
                <w:sz w:val="24"/>
                <w:szCs w:val="24"/>
              </w:rPr>
            </w:pPr>
            <w:r w:rsidRPr="00E80B13">
              <w:rPr>
                <w:rFonts w:ascii="Times New Roman" w:eastAsia="Times New Roman" w:hAnsi="Times New Roman" w:cs="Times New Roman"/>
                <w:color w:val="222222"/>
                <w:sz w:val="24"/>
                <w:szCs w:val="24"/>
              </w:rPr>
              <w:t xml:space="preserve">Arş Gör. </w:t>
            </w:r>
            <w:proofErr w:type="spellStart"/>
            <w:r w:rsidRPr="00E80B13">
              <w:rPr>
                <w:rFonts w:ascii="Times New Roman" w:eastAsia="Times New Roman" w:hAnsi="Times New Roman" w:cs="Times New Roman"/>
                <w:color w:val="222222"/>
                <w:sz w:val="24"/>
                <w:szCs w:val="24"/>
              </w:rPr>
              <w:t>Na</w:t>
            </w:r>
            <w:proofErr w:type="spellEnd"/>
            <w:proofErr w:type="gramStart"/>
            <w:r w:rsidRPr="00E80B13">
              <w:rPr>
                <w:rFonts w:ascii="Times New Roman" w:eastAsia="Times New Roman" w:hAnsi="Times New Roman" w:cs="Times New Roman"/>
                <w:color w:val="222222"/>
                <w:sz w:val="24"/>
                <w:szCs w:val="24"/>
              </w:rPr>
              <w:t>….</w:t>
            </w:r>
            <w:proofErr w:type="gramEnd"/>
            <w:r w:rsidRPr="00E80B13">
              <w:rPr>
                <w:rFonts w:ascii="Times New Roman" w:eastAsia="Times New Roman" w:hAnsi="Times New Roman" w:cs="Times New Roman"/>
                <w:color w:val="222222"/>
                <w:sz w:val="24"/>
                <w:szCs w:val="24"/>
              </w:rPr>
              <w:t xml:space="preserve"> </w:t>
            </w:r>
            <w:proofErr w:type="spellStart"/>
            <w:r w:rsidRPr="00E80B13">
              <w:rPr>
                <w:rFonts w:ascii="Times New Roman" w:eastAsia="Times New Roman" w:hAnsi="Times New Roman" w:cs="Times New Roman"/>
                <w:color w:val="222222"/>
                <w:sz w:val="24"/>
                <w:szCs w:val="24"/>
              </w:rPr>
              <w:t>Li</w:t>
            </w:r>
            <w:proofErr w:type="spellEnd"/>
            <w:proofErr w:type="gramStart"/>
            <w:r w:rsidRPr="00E80B13">
              <w:rPr>
                <w:rFonts w:ascii="Times New Roman" w:eastAsia="Times New Roman" w:hAnsi="Times New Roman" w:cs="Times New Roman"/>
                <w:color w:val="222222"/>
                <w:sz w:val="24"/>
                <w:szCs w:val="24"/>
              </w:rPr>
              <w:t>….</w:t>
            </w:r>
            <w:proofErr w:type="gramEnd"/>
          </w:p>
        </w:tc>
      </w:tr>
    </w:tbl>
    <w:p w14:paraId="51F1D5B8" w14:textId="45A0DE18" w:rsidR="00715577" w:rsidRPr="00E80B13" w:rsidRDefault="00715577" w:rsidP="008551F7">
      <w:pPr>
        <w:jc w:val="both"/>
        <w:rPr>
          <w:rFonts w:ascii="Times New Roman" w:hAnsi="Times New Roman" w:cs="Times New Roman"/>
          <w:b/>
          <w:sz w:val="24"/>
          <w:szCs w:val="24"/>
        </w:rPr>
      </w:pPr>
    </w:p>
    <w:p w14:paraId="477507EC" w14:textId="6FBDD454" w:rsidR="00715577" w:rsidRPr="00E80B13" w:rsidRDefault="00715577" w:rsidP="008551F7">
      <w:pPr>
        <w:jc w:val="both"/>
        <w:rPr>
          <w:rFonts w:ascii="Times New Roman" w:hAnsi="Times New Roman" w:cs="Times New Roman"/>
          <w:b/>
          <w:sz w:val="24"/>
          <w:szCs w:val="24"/>
        </w:rPr>
      </w:pPr>
    </w:p>
    <w:p w14:paraId="6087946C" w14:textId="678F0CB1" w:rsidR="00715577" w:rsidRPr="00E80B13" w:rsidRDefault="00AA2D7C" w:rsidP="008551F7">
      <w:pPr>
        <w:jc w:val="both"/>
        <w:rPr>
          <w:rFonts w:ascii="Times New Roman" w:hAnsi="Times New Roman" w:cs="Times New Roman"/>
          <w:b/>
          <w:sz w:val="24"/>
          <w:szCs w:val="24"/>
        </w:rPr>
      </w:pPr>
      <w:r w:rsidRPr="00E80B13">
        <w:rPr>
          <w:rFonts w:ascii="Times New Roman" w:hAnsi="Times New Roman" w:cs="Times New Roman"/>
          <w:b/>
          <w:sz w:val="24"/>
          <w:szCs w:val="24"/>
        </w:rPr>
        <w:t>1</w:t>
      </w:r>
      <w:r w:rsidR="00B73915" w:rsidRPr="00E80B13">
        <w:rPr>
          <w:rFonts w:ascii="Times New Roman" w:hAnsi="Times New Roman" w:cs="Times New Roman"/>
          <w:b/>
          <w:sz w:val="24"/>
          <w:szCs w:val="24"/>
        </w:rPr>
        <w:t>0</w:t>
      </w:r>
      <w:r w:rsidRPr="00E80B13">
        <w:rPr>
          <w:rFonts w:ascii="Times New Roman" w:hAnsi="Times New Roman" w:cs="Times New Roman"/>
          <w:b/>
          <w:sz w:val="24"/>
          <w:szCs w:val="24"/>
        </w:rPr>
        <w:t>-</w:t>
      </w:r>
      <w:r w:rsidRPr="00E80B13">
        <w:rPr>
          <w:rFonts w:ascii="Times New Roman" w:hAnsi="Times New Roman" w:cs="Times New Roman"/>
          <w:sz w:val="24"/>
          <w:szCs w:val="24"/>
        </w:rPr>
        <w:t xml:space="preserve"> Fakültemiz İktisat Bölümünün 17.08.2023 tarih ve 273180 sayılı yazısı okundu.</w:t>
      </w:r>
    </w:p>
    <w:p w14:paraId="019AB6A4" w14:textId="1490D083" w:rsidR="0015388E" w:rsidRPr="00E80B13" w:rsidRDefault="00B73915" w:rsidP="0015388E">
      <w:pPr>
        <w:tabs>
          <w:tab w:val="left" w:pos="709"/>
        </w:tabs>
        <w:jc w:val="both"/>
        <w:rPr>
          <w:rFonts w:ascii="Times New Roman" w:hAnsi="Times New Roman" w:cs="Times New Roman"/>
          <w:sz w:val="24"/>
          <w:szCs w:val="24"/>
        </w:rPr>
      </w:pPr>
      <w:r w:rsidRPr="00E80B13">
        <w:rPr>
          <w:rFonts w:ascii="Times New Roman" w:hAnsi="Times New Roman" w:cs="Times New Roman"/>
          <w:sz w:val="24"/>
          <w:szCs w:val="24"/>
        </w:rPr>
        <w:t xml:space="preserve">Yapılan görüşmelerden sonra; </w:t>
      </w:r>
      <w:r w:rsidRPr="00E80B13">
        <w:rPr>
          <w:rFonts w:ascii="Times New Roman" w:hAnsi="Times New Roman" w:cs="Times New Roman"/>
          <w:bCs/>
          <w:sz w:val="24"/>
          <w:szCs w:val="24"/>
        </w:rPr>
        <w:t xml:space="preserve">Fakültemiz </w:t>
      </w:r>
      <w:r w:rsidRPr="00E80B13">
        <w:rPr>
          <w:rFonts w:ascii="Times New Roman" w:hAnsi="Times New Roman" w:cs="Times New Roman"/>
          <w:sz w:val="24"/>
          <w:szCs w:val="24"/>
        </w:rPr>
        <w:t>İktisat</w:t>
      </w:r>
      <w:r w:rsidRPr="00E80B13">
        <w:rPr>
          <w:rFonts w:ascii="Times New Roman" w:hAnsi="Times New Roman" w:cs="Times New Roman"/>
          <w:b/>
          <w:i/>
          <w:sz w:val="24"/>
          <w:szCs w:val="24"/>
        </w:rPr>
        <w:t xml:space="preserve"> </w:t>
      </w:r>
      <w:r w:rsidR="002F1CE1" w:rsidRPr="00E80B13">
        <w:rPr>
          <w:rFonts w:ascii="Times New Roman" w:hAnsi="Times New Roman" w:cs="Times New Roman"/>
          <w:sz w:val="24"/>
          <w:szCs w:val="24"/>
        </w:rPr>
        <w:t xml:space="preserve">Bölümü Arş. Gör. Dr. </w:t>
      </w:r>
      <w:proofErr w:type="spellStart"/>
      <w:r w:rsidR="002F1CE1" w:rsidRPr="00E80B13">
        <w:rPr>
          <w:rFonts w:ascii="Times New Roman" w:hAnsi="Times New Roman" w:cs="Times New Roman"/>
          <w:sz w:val="24"/>
          <w:szCs w:val="24"/>
        </w:rPr>
        <w:t>Sa</w:t>
      </w:r>
      <w:proofErr w:type="spellEnd"/>
      <w:proofErr w:type="gramStart"/>
      <w:r w:rsidR="002F1CE1" w:rsidRPr="00E80B13">
        <w:rPr>
          <w:rFonts w:ascii="Times New Roman" w:hAnsi="Times New Roman" w:cs="Times New Roman"/>
          <w:sz w:val="24"/>
          <w:szCs w:val="24"/>
        </w:rPr>
        <w:t>….</w:t>
      </w:r>
      <w:proofErr w:type="gramEnd"/>
      <w:r w:rsidR="002F1CE1" w:rsidRPr="00E80B13">
        <w:rPr>
          <w:rFonts w:ascii="Times New Roman" w:hAnsi="Times New Roman" w:cs="Times New Roman"/>
          <w:sz w:val="24"/>
          <w:szCs w:val="24"/>
        </w:rPr>
        <w:t xml:space="preserve"> AC</w:t>
      </w:r>
      <w:proofErr w:type="gramStart"/>
      <w:r w:rsidR="002F1CE1"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w:t>
      </w:r>
      <w:proofErr w:type="spellStart"/>
      <w:r w:rsidRPr="00E80B13">
        <w:rPr>
          <w:rFonts w:ascii="Times New Roman" w:hAnsi="Times New Roman" w:cs="Times New Roman"/>
          <w:sz w:val="24"/>
          <w:szCs w:val="24"/>
        </w:rPr>
        <w:t>ın</w:t>
      </w:r>
      <w:proofErr w:type="spellEnd"/>
      <w:r w:rsidRPr="00E80B13">
        <w:rPr>
          <w:rFonts w:ascii="Times New Roman" w:hAnsi="Times New Roman" w:cs="Times New Roman"/>
          <w:sz w:val="24"/>
          <w:szCs w:val="24"/>
        </w:rPr>
        <w:t xml:space="preserve"> karşılanamayan dersler sebebiyle </w:t>
      </w:r>
      <w:r w:rsidR="0015388E" w:rsidRPr="00E80B13">
        <w:rPr>
          <w:rFonts w:ascii="Times New Roman" w:hAnsi="Times New Roman" w:cs="Times New Roman"/>
          <w:sz w:val="24"/>
          <w:szCs w:val="24"/>
        </w:rPr>
        <w:t xml:space="preserve">ders akışının sağlıklı yürütülmesi amacıyla; 2547 sayılı Yükseköğretim Kanununun 31/a Maddesi uyarınca, 2023-2024 Eğitim-Öğretim Yılı Güz Yarıyılında , aşağıda tabloda yer alan dersleri vermek üzere, Araştırma Görevlisi Kadrosunda Öğretim Görevlisi olarak görevlendirilmesinin uygun olduğuna, adı geçen öğretim elemanının 2022-2023 eğitim yılında ders verdiği için </w:t>
      </w:r>
      <w:r w:rsidR="0015388E" w:rsidRPr="00E80B13">
        <w:rPr>
          <w:rFonts w:ascii="Times New Roman" w:hAnsi="Times New Roman" w:cs="Times New Roman"/>
          <w:bCs/>
          <w:sz w:val="24"/>
          <w:szCs w:val="24"/>
        </w:rPr>
        <w:t xml:space="preserve">tekrardan deneme dersi uygulaması yapılmamasına ve gereği için Rektörlüğe arzına karar verildi. </w:t>
      </w:r>
    </w:p>
    <w:p w14:paraId="47CF4C20" w14:textId="275D4F8D" w:rsidR="00715577" w:rsidRPr="00E80B13" w:rsidRDefault="00715577" w:rsidP="00B73915">
      <w:pPr>
        <w:ind w:firstLine="708"/>
        <w:jc w:val="both"/>
        <w:rPr>
          <w:rFonts w:ascii="Times New Roman" w:hAnsi="Times New Roman" w:cs="Times New Roman"/>
          <w:b/>
          <w:sz w:val="24"/>
          <w:szCs w:val="24"/>
        </w:rPr>
      </w:pPr>
    </w:p>
    <w:tbl>
      <w:tblPr>
        <w:tblStyle w:val="TabloKlavuzu"/>
        <w:tblW w:w="10218" w:type="dxa"/>
        <w:tblLook w:val="04A0" w:firstRow="1" w:lastRow="0" w:firstColumn="1" w:lastColumn="0" w:noHBand="0" w:noVBand="1"/>
      </w:tblPr>
      <w:tblGrid>
        <w:gridCol w:w="3114"/>
        <w:gridCol w:w="1984"/>
        <w:gridCol w:w="1843"/>
        <w:gridCol w:w="1418"/>
        <w:gridCol w:w="992"/>
        <w:gridCol w:w="867"/>
      </w:tblGrid>
      <w:tr w:rsidR="0015388E" w:rsidRPr="00E80B13" w14:paraId="72D847E5" w14:textId="77777777" w:rsidTr="008D52E3">
        <w:trPr>
          <w:trHeight w:val="224"/>
        </w:trPr>
        <w:tc>
          <w:tcPr>
            <w:tcW w:w="3114" w:type="dxa"/>
            <w:vMerge w:val="restart"/>
          </w:tcPr>
          <w:p w14:paraId="15B54F37" w14:textId="77777777" w:rsidR="0015388E" w:rsidRPr="00E80B13" w:rsidRDefault="0015388E" w:rsidP="008D52E3">
            <w:pPr>
              <w:jc w:val="center"/>
              <w:rPr>
                <w:rFonts w:ascii="Times New Roman" w:hAnsi="Times New Roman" w:cs="Times New Roman"/>
                <w:b/>
                <w:sz w:val="24"/>
                <w:szCs w:val="24"/>
              </w:rPr>
            </w:pPr>
          </w:p>
          <w:p w14:paraId="67ACAB33" w14:textId="77777777" w:rsidR="0015388E" w:rsidRPr="00E80B13" w:rsidRDefault="0015388E" w:rsidP="008D52E3">
            <w:pPr>
              <w:jc w:val="center"/>
              <w:rPr>
                <w:rFonts w:ascii="Times New Roman" w:hAnsi="Times New Roman" w:cs="Times New Roman"/>
                <w:b/>
                <w:sz w:val="24"/>
                <w:szCs w:val="24"/>
              </w:rPr>
            </w:pPr>
            <w:r w:rsidRPr="00E80B13">
              <w:rPr>
                <w:rFonts w:ascii="Times New Roman" w:hAnsi="Times New Roman" w:cs="Times New Roman"/>
                <w:b/>
                <w:sz w:val="24"/>
                <w:szCs w:val="24"/>
              </w:rPr>
              <w:t>Adı-Soyadı</w:t>
            </w:r>
          </w:p>
        </w:tc>
        <w:tc>
          <w:tcPr>
            <w:tcW w:w="7104" w:type="dxa"/>
            <w:gridSpan w:val="5"/>
          </w:tcPr>
          <w:p w14:paraId="6630A289" w14:textId="77777777" w:rsidR="0015388E" w:rsidRPr="00E80B13" w:rsidRDefault="0015388E" w:rsidP="008D52E3">
            <w:pPr>
              <w:jc w:val="both"/>
              <w:rPr>
                <w:rFonts w:ascii="Times New Roman" w:hAnsi="Times New Roman" w:cs="Times New Roman"/>
                <w:b/>
                <w:sz w:val="24"/>
                <w:szCs w:val="24"/>
              </w:rPr>
            </w:pPr>
            <w:r w:rsidRPr="00E80B13">
              <w:rPr>
                <w:rFonts w:ascii="Times New Roman" w:hAnsi="Times New Roman" w:cs="Times New Roman"/>
                <w:b/>
                <w:sz w:val="24"/>
                <w:szCs w:val="24"/>
              </w:rPr>
              <w:t>Görevlendirildiği</w:t>
            </w:r>
          </w:p>
        </w:tc>
      </w:tr>
      <w:tr w:rsidR="0015388E" w:rsidRPr="00E80B13" w14:paraId="778A59C5" w14:textId="77777777" w:rsidTr="008D52E3">
        <w:trPr>
          <w:trHeight w:val="234"/>
        </w:trPr>
        <w:tc>
          <w:tcPr>
            <w:tcW w:w="3114" w:type="dxa"/>
            <w:vMerge/>
          </w:tcPr>
          <w:p w14:paraId="6E4B0C22" w14:textId="77777777" w:rsidR="0015388E" w:rsidRPr="00E80B13" w:rsidRDefault="0015388E" w:rsidP="008D52E3">
            <w:pPr>
              <w:jc w:val="both"/>
              <w:rPr>
                <w:rFonts w:ascii="Times New Roman" w:hAnsi="Times New Roman" w:cs="Times New Roman"/>
                <w:b/>
                <w:sz w:val="24"/>
                <w:szCs w:val="24"/>
              </w:rPr>
            </w:pPr>
          </w:p>
        </w:tc>
        <w:tc>
          <w:tcPr>
            <w:tcW w:w="1984" w:type="dxa"/>
            <w:vMerge w:val="restart"/>
          </w:tcPr>
          <w:p w14:paraId="501D5C93" w14:textId="77777777" w:rsidR="0015388E" w:rsidRPr="00E80B13" w:rsidRDefault="0015388E" w:rsidP="008D52E3">
            <w:pPr>
              <w:jc w:val="both"/>
              <w:rPr>
                <w:rFonts w:ascii="Times New Roman" w:hAnsi="Times New Roman" w:cs="Times New Roman"/>
                <w:b/>
                <w:sz w:val="24"/>
                <w:szCs w:val="24"/>
              </w:rPr>
            </w:pPr>
            <w:r w:rsidRPr="00E80B13">
              <w:rPr>
                <w:rFonts w:ascii="Times New Roman" w:hAnsi="Times New Roman" w:cs="Times New Roman"/>
                <w:b/>
                <w:sz w:val="24"/>
                <w:szCs w:val="24"/>
              </w:rPr>
              <w:t>Bölümü</w:t>
            </w:r>
          </w:p>
        </w:tc>
        <w:tc>
          <w:tcPr>
            <w:tcW w:w="1843" w:type="dxa"/>
            <w:vMerge w:val="restart"/>
          </w:tcPr>
          <w:p w14:paraId="117566B8" w14:textId="77777777" w:rsidR="0015388E" w:rsidRPr="00E80B13" w:rsidRDefault="0015388E" w:rsidP="008D52E3">
            <w:pPr>
              <w:jc w:val="both"/>
              <w:rPr>
                <w:rFonts w:ascii="Times New Roman" w:hAnsi="Times New Roman" w:cs="Times New Roman"/>
                <w:b/>
                <w:sz w:val="24"/>
                <w:szCs w:val="24"/>
              </w:rPr>
            </w:pPr>
            <w:r w:rsidRPr="00E80B13">
              <w:rPr>
                <w:rFonts w:ascii="Times New Roman" w:hAnsi="Times New Roman" w:cs="Times New Roman"/>
                <w:b/>
                <w:sz w:val="24"/>
                <w:szCs w:val="24"/>
              </w:rPr>
              <w:t>Dersin Adı</w:t>
            </w:r>
          </w:p>
        </w:tc>
        <w:tc>
          <w:tcPr>
            <w:tcW w:w="1418" w:type="dxa"/>
          </w:tcPr>
          <w:p w14:paraId="5FF26939" w14:textId="77777777" w:rsidR="0015388E" w:rsidRPr="00E80B13" w:rsidRDefault="0015388E" w:rsidP="008D52E3">
            <w:pPr>
              <w:jc w:val="both"/>
              <w:rPr>
                <w:rFonts w:ascii="Times New Roman" w:hAnsi="Times New Roman" w:cs="Times New Roman"/>
                <w:b/>
                <w:sz w:val="24"/>
                <w:szCs w:val="24"/>
              </w:rPr>
            </w:pPr>
            <w:r w:rsidRPr="00E80B13">
              <w:rPr>
                <w:rFonts w:ascii="Times New Roman" w:hAnsi="Times New Roman" w:cs="Times New Roman"/>
                <w:b/>
                <w:sz w:val="24"/>
                <w:szCs w:val="24"/>
              </w:rPr>
              <w:t>Saat</w:t>
            </w:r>
          </w:p>
        </w:tc>
        <w:tc>
          <w:tcPr>
            <w:tcW w:w="992" w:type="dxa"/>
            <w:vMerge w:val="restart"/>
          </w:tcPr>
          <w:p w14:paraId="71BB9B60" w14:textId="77777777" w:rsidR="0015388E" w:rsidRPr="00E80B13" w:rsidRDefault="0015388E" w:rsidP="008D52E3">
            <w:pPr>
              <w:jc w:val="both"/>
              <w:rPr>
                <w:rFonts w:ascii="Times New Roman" w:hAnsi="Times New Roman" w:cs="Times New Roman"/>
                <w:b/>
                <w:sz w:val="24"/>
                <w:szCs w:val="24"/>
              </w:rPr>
            </w:pPr>
            <w:r w:rsidRPr="00E80B13">
              <w:rPr>
                <w:rFonts w:ascii="Times New Roman" w:hAnsi="Times New Roman" w:cs="Times New Roman"/>
                <w:b/>
                <w:sz w:val="24"/>
                <w:szCs w:val="24"/>
              </w:rPr>
              <w:t>Y.Y.</w:t>
            </w:r>
          </w:p>
        </w:tc>
        <w:tc>
          <w:tcPr>
            <w:tcW w:w="867" w:type="dxa"/>
            <w:vMerge w:val="restart"/>
          </w:tcPr>
          <w:p w14:paraId="4544B2C0" w14:textId="409943B7" w:rsidR="0015388E" w:rsidRPr="00E80B13" w:rsidRDefault="0015388E" w:rsidP="008D52E3">
            <w:pPr>
              <w:jc w:val="both"/>
              <w:rPr>
                <w:rFonts w:ascii="Times New Roman" w:hAnsi="Times New Roman" w:cs="Times New Roman"/>
                <w:b/>
                <w:sz w:val="24"/>
                <w:szCs w:val="24"/>
              </w:rPr>
            </w:pPr>
            <w:proofErr w:type="spellStart"/>
            <w:r w:rsidRPr="00E80B13">
              <w:rPr>
                <w:rFonts w:ascii="Times New Roman" w:hAnsi="Times New Roman" w:cs="Times New Roman"/>
                <w:b/>
                <w:sz w:val="24"/>
                <w:szCs w:val="24"/>
              </w:rPr>
              <w:t>Öğrt</w:t>
            </w:r>
            <w:proofErr w:type="spellEnd"/>
            <w:r w:rsidRPr="00E80B13">
              <w:rPr>
                <w:rFonts w:ascii="Times New Roman" w:hAnsi="Times New Roman" w:cs="Times New Roman"/>
                <w:b/>
                <w:sz w:val="24"/>
                <w:szCs w:val="24"/>
              </w:rPr>
              <w:t>. Türü</w:t>
            </w:r>
          </w:p>
        </w:tc>
      </w:tr>
      <w:tr w:rsidR="0015388E" w:rsidRPr="00E80B13" w14:paraId="35843CFF" w14:textId="77777777" w:rsidTr="008D52E3">
        <w:trPr>
          <w:trHeight w:val="234"/>
        </w:trPr>
        <w:tc>
          <w:tcPr>
            <w:tcW w:w="3114" w:type="dxa"/>
            <w:vMerge/>
          </w:tcPr>
          <w:p w14:paraId="11A2DB99" w14:textId="77777777" w:rsidR="0015388E" w:rsidRPr="00E80B13" w:rsidRDefault="0015388E" w:rsidP="008D52E3">
            <w:pPr>
              <w:jc w:val="both"/>
              <w:rPr>
                <w:rFonts w:ascii="Times New Roman" w:hAnsi="Times New Roman" w:cs="Times New Roman"/>
                <w:sz w:val="24"/>
                <w:szCs w:val="24"/>
              </w:rPr>
            </w:pPr>
          </w:p>
        </w:tc>
        <w:tc>
          <w:tcPr>
            <w:tcW w:w="1984" w:type="dxa"/>
            <w:vMerge/>
          </w:tcPr>
          <w:p w14:paraId="2FCF27F8" w14:textId="77777777" w:rsidR="0015388E" w:rsidRPr="00E80B13" w:rsidRDefault="0015388E" w:rsidP="008D52E3">
            <w:pPr>
              <w:jc w:val="both"/>
              <w:rPr>
                <w:rFonts w:ascii="Times New Roman" w:hAnsi="Times New Roman" w:cs="Times New Roman"/>
                <w:sz w:val="24"/>
                <w:szCs w:val="24"/>
              </w:rPr>
            </w:pPr>
          </w:p>
        </w:tc>
        <w:tc>
          <w:tcPr>
            <w:tcW w:w="1843" w:type="dxa"/>
            <w:vMerge/>
          </w:tcPr>
          <w:p w14:paraId="393D0F17" w14:textId="77777777" w:rsidR="0015388E" w:rsidRPr="00E80B13" w:rsidRDefault="0015388E" w:rsidP="008D52E3">
            <w:pPr>
              <w:jc w:val="both"/>
              <w:rPr>
                <w:rFonts w:ascii="Times New Roman" w:hAnsi="Times New Roman" w:cs="Times New Roman"/>
                <w:sz w:val="24"/>
                <w:szCs w:val="24"/>
              </w:rPr>
            </w:pPr>
          </w:p>
        </w:tc>
        <w:tc>
          <w:tcPr>
            <w:tcW w:w="1418" w:type="dxa"/>
          </w:tcPr>
          <w:p w14:paraId="7678AF75" w14:textId="77777777" w:rsidR="0015388E" w:rsidRPr="00E80B13" w:rsidRDefault="0015388E" w:rsidP="008D52E3">
            <w:pPr>
              <w:jc w:val="both"/>
              <w:rPr>
                <w:rFonts w:ascii="Times New Roman" w:hAnsi="Times New Roman" w:cs="Times New Roman"/>
                <w:b/>
                <w:sz w:val="24"/>
                <w:szCs w:val="24"/>
              </w:rPr>
            </w:pPr>
            <w:r w:rsidRPr="00E80B13">
              <w:rPr>
                <w:rFonts w:ascii="Times New Roman" w:hAnsi="Times New Roman" w:cs="Times New Roman"/>
                <w:b/>
                <w:sz w:val="24"/>
                <w:szCs w:val="24"/>
              </w:rPr>
              <w:t>T+U+L</w:t>
            </w:r>
          </w:p>
        </w:tc>
        <w:tc>
          <w:tcPr>
            <w:tcW w:w="992" w:type="dxa"/>
            <w:vMerge/>
          </w:tcPr>
          <w:p w14:paraId="0EF00DFF" w14:textId="77777777" w:rsidR="0015388E" w:rsidRPr="00E80B13" w:rsidRDefault="0015388E" w:rsidP="008D52E3">
            <w:pPr>
              <w:jc w:val="both"/>
              <w:rPr>
                <w:rFonts w:ascii="Times New Roman" w:hAnsi="Times New Roman" w:cs="Times New Roman"/>
                <w:sz w:val="24"/>
                <w:szCs w:val="24"/>
              </w:rPr>
            </w:pPr>
          </w:p>
        </w:tc>
        <w:tc>
          <w:tcPr>
            <w:tcW w:w="867" w:type="dxa"/>
            <w:vMerge/>
          </w:tcPr>
          <w:p w14:paraId="2A55B818" w14:textId="77777777" w:rsidR="0015388E" w:rsidRPr="00E80B13" w:rsidRDefault="0015388E" w:rsidP="008D52E3">
            <w:pPr>
              <w:jc w:val="both"/>
              <w:rPr>
                <w:rFonts w:ascii="Times New Roman" w:hAnsi="Times New Roman" w:cs="Times New Roman"/>
                <w:sz w:val="24"/>
                <w:szCs w:val="24"/>
              </w:rPr>
            </w:pPr>
          </w:p>
        </w:tc>
      </w:tr>
      <w:tr w:rsidR="0015388E" w:rsidRPr="00E80B13" w14:paraId="30837942" w14:textId="77777777" w:rsidTr="008D52E3">
        <w:trPr>
          <w:trHeight w:val="663"/>
        </w:trPr>
        <w:tc>
          <w:tcPr>
            <w:tcW w:w="3114" w:type="dxa"/>
          </w:tcPr>
          <w:p w14:paraId="2D24D908" w14:textId="692B62DB" w:rsidR="0015388E" w:rsidRPr="00E80B13" w:rsidRDefault="002F1CE1" w:rsidP="008D52E3">
            <w:pPr>
              <w:jc w:val="both"/>
              <w:rPr>
                <w:rFonts w:ascii="Times New Roman" w:hAnsi="Times New Roman" w:cs="Times New Roman"/>
                <w:sz w:val="24"/>
                <w:szCs w:val="24"/>
              </w:rPr>
            </w:pPr>
            <w:r w:rsidRPr="00E80B13">
              <w:rPr>
                <w:rFonts w:ascii="Times New Roman" w:hAnsi="Times New Roman" w:cs="Times New Roman"/>
                <w:sz w:val="24"/>
                <w:szCs w:val="24"/>
              </w:rPr>
              <w:t xml:space="preserve">Arş. Gör. Dr. </w:t>
            </w:r>
            <w:proofErr w:type="spellStart"/>
            <w:r w:rsidRPr="00E80B13">
              <w:rPr>
                <w:rFonts w:ascii="Times New Roman" w:hAnsi="Times New Roman" w:cs="Times New Roman"/>
                <w:sz w:val="24"/>
                <w:szCs w:val="24"/>
              </w:rPr>
              <w:t>Sa</w:t>
            </w:r>
            <w:proofErr w:type="spellEnd"/>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AC</w:t>
            </w:r>
            <w:proofErr w:type="gramStart"/>
            <w:r w:rsidRPr="00E80B13">
              <w:rPr>
                <w:rFonts w:ascii="Times New Roman" w:hAnsi="Times New Roman" w:cs="Times New Roman"/>
                <w:sz w:val="24"/>
                <w:szCs w:val="24"/>
              </w:rPr>
              <w:t>….</w:t>
            </w:r>
            <w:proofErr w:type="gramEnd"/>
          </w:p>
        </w:tc>
        <w:tc>
          <w:tcPr>
            <w:tcW w:w="1984" w:type="dxa"/>
          </w:tcPr>
          <w:p w14:paraId="79A6CBF0" w14:textId="4B2C390F"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YBS</w:t>
            </w:r>
          </w:p>
        </w:tc>
        <w:tc>
          <w:tcPr>
            <w:tcW w:w="1843" w:type="dxa"/>
          </w:tcPr>
          <w:p w14:paraId="0EEAB3B2" w14:textId="4FECD516"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İktisada Giriş B</w:t>
            </w:r>
          </w:p>
        </w:tc>
        <w:tc>
          <w:tcPr>
            <w:tcW w:w="1418" w:type="dxa"/>
          </w:tcPr>
          <w:p w14:paraId="5CFC70BB" w14:textId="065E5BA0"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4+0</w:t>
            </w:r>
          </w:p>
        </w:tc>
        <w:tc>
          <w:tcPr>
            <w:tcW w:w="992" w:type="dxa"/>
          </w:tcPr>
          <w:p w14:paraId="5B7D9132" w14:textId="2F050493"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w:t>
            </w:r>
          </w:p>
        </w:tc>
        <w:tc>
          <w:tcPr>
            <w:tcW w:w="867" w:type="dxa"/>
          </w:tcPr>
          <w:p w14:paraId="7B380E24" w14:textId="77777777"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w:t>
            </w:r>
          </w:p>
        </w:tc>
      </w:tr>
      <w:tr w:rsidR="0015388E" w:rsidRPr="00E80B13" w14:paraId="3FB00DD1" w14:textId="77777777" w:rsidTr="008D52E3">
        <w:trPr>
          <w:trHeight w:val="663"/>
        </w:trPr>
        <w:tc>
          <w:tcPr>
            <w:tcW w:w="3114" w:type="dxa"/>
          </w:tcPr>
          <w:p w14:paraId="301481E3" w14:textId="5B627843" w:rsidR="0015388E" w:rsidRPr="00E80B13" w:rsidRDefault="002F1CE1" w:rsidP="008D52E3">
            <w:pPr>
              <w:jc w:val="both"/>
              <w:rPr>
                <w:rFonts w:ascii="Times New Roman" w:hAnsi="Times New Roman" w:cs="Times New Roman"/>
                <w:sz w:val="24"/>
                <w:szCs w:val="24"/>
              </w:rPr>
            </w:pPr>
            <w:r w:rsidRPr="00E80B13">
              <w:rPr>
                <w:rFonts w:ascii="Times New Roman" w:hAnsi="Times New Roman" w:cs="Times New Roman"/>
                <w:sz w:val="24"/>
                <w:szCs w:val="24"/>
              </w:rPr>
              <w:t xml:space="preserve">Arş. Gör. Dr. </w:t>
            </w:r>
            <w:proofErr w:type="spellStart"/>
            <w:r w:rsidRPr="00E80B13">
              <w:rPr>
                <w:rFonts w:ascii="Times New Roman" w:hAnsi="Times New Roman" w:cs="Times New Roman"/>
                <w:sz w:val="24"/>
                <w:szCs w:val="24"/>
              </w:rPr>
              <w:t>Sa</w:t>
            </w:r>
            <w:proofErr w:type="spellEnd"/>
            <w:r w:rsidRPr="00E80B13">
              <w:rPr>
                <w:rFonts w:ascii="Times New Roman" w:hAnsi="Times New Roman" w:cs="Times New Roman"/>
                <w:sz w:val="24"/>
                <w:szCs w:val="24"/>
              </w:rPr>
              <w:t>… AC</w:t>
            </w:r>
            <w:proofErr w:type="gramStart"/>
            <w:r w:rsidRPr="00E80B13">
              <w:rPr>
                <w:rFonts w:ascii="Times New Roman" w:hAnsi="Times New Roman" w:cs="Times New Roman"/>
                <w:sz w:val="24"/>
                <w:szCs w:val="24"/>
              </w:rPr>
              <w:t>….</w:t>
            </w:r>
            <w:proofErr w:type="gramEnd"/>
          </w:p>
        </w:tc>
        <w:tc>
          <w:tcPr>
            <w:tcW w:w="1984" w:type="dxa"/>
          </w:tcPr>
          <w:p w14:paraId="1DC79B63" w14:textId="47A9EC54"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Ekonometri</w:t>
            </w:r>
          </w:p>
        </w:tc>
        <w:tc>
          <w:tcPr>
            <w:tcW w:w="1843" w:type="dxa"/>
          </w:tcPr>
          <w:p w14:paraId="0DA0E81B" w14:textId="5D7D7A42"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İktisada Giriş I</w:t>
            </w:r>
          </w:p>
        </w:tc>
        <w:tc>
          <w:tcPr>
            <w:tcW w:w="1418" w:type="dxa"/>
          </w:tcPr>
          <w:p w14:paraId="70F4FDB1" w14:textId="51CDB167"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3+0</w:t>
            </w:r>
          </w:p>
        </w:tc>
        <w:tc>
          <w:tcPr>
            <w:tcW w:w="992" w:type="dxa"/>
          </w:tcPr>
          <w:p w14:paraId="01B55DC0" w14:textId="6E8D44FB"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w:t>
            </w:r>
          </w:p>
        </w:tc>
        <w:tc>
          <w:tcPr>
            <w:tcW w:w="867" w:type="dxa"/>
          </w:tcPr>
          <w:p w14:paraId="25DA3856" w14:textId="2AEE7ACD"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w:t>
            </w:r>
          </w:p>
        </w:tc>
      </w:tr>
      <w:tr w:rsidR="0015388E" w:rsidRPr="00E80B13" w14:paraId="38690AEE" w14:textId="77777777" w:rsidTr="008D52E3">
        <w:trPr>
          <w:trHeight w:val="663"/>
        </w:trPr>
        <w:tc>
          <w:tcPr>
            <w:tcW w:w="3114" w:type="dxa"/>
          </w:tcPr>
          <w:p w14:paraId="689BB6E5" w14:textId="2C9F9AC9" w:rsidR="0015388E" w:rsidRPr="00E80B13" w:rsidRDefault="002F1CE1" w:rsidP="008D52E3">
            <w:pPr>
              <w:jc w:val="both"/>
              <w:rPr>
                <w:rFonts w:ascii="Times New Roman" w:hAnsi="Times New Roman" w:cs="Times New Roman"/>
                <w:sz w:val="24"/>
                <w:szCs w:val="24"/>
              </w:rPr>
            </w:pPr>
            <w:r w:rsidRPr="00E80B13">
              <w:rPr>
                <w:rFonts w:ascii="Times New Roman" w:hAnsi="Times New Roman" w:cs="Times New Roman"/>
                <w:sz w:val="24"/>
                <w:szCs w:val="24"/>
              </w:rPr>
              <w:t xml:space="preserve">Arş. Gör. Dr. </w:t>
            </w:r>
            <w:proofErr w:type="spellStart"/>
            <w:r w:rsidRPr="00E80B13">
              <w:rPr>
                <w:rFonts w:ascii="Times New Roman" w:hAnsi="Times New Roman" w:cs="Times New Roman"/>
                <w:sz w:val="24"/>
                <w:szCs w:val="24"/>
              </w:rPr>
              <w:t>Sa</w:t>
            </w:r>
            <w:proofErr w:type="spellEnd"/>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AC…</w:t>
            </w:r>
          </w:p>
        </w:tc>
        <w:tc>
          <w:tcPr>
            <w:tcW w:w="1984" w:type="dxa"/>
          </w:tcPr>
          <w:p w14:paraId="38C45BD7" w14:textId="614B3782"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İşletme</w:t>
            </w:r>
          </w:p>
        </w:tc>
        <w:tc>
          <w:tcPr>
            <w:tcW w:w="1843" w:type="dxa"/>
          </w:tcPr>
          <w:p w14:paraId="6004091E" w14:textId="647526B0"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İktisada Giriş</w:t>
            </w:r>
          </w:p>
        </w:tc>
        <w:tc>
          <w:tcPr>
            <w:tcW w:w="1418" w:type="dxa"/>
          </w:tcPr>
          <w:p w14:paraId="15DE9EB7" w14:textId="6A0A20B1"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4+0</w:t>
            </w:r>
          </w:p>
        </w:tc>
        <w:tc>
          <w:tcPr>
            <w:tcW w:w="992" w:type="dxa"/>
          </w:tcPr>
          <w:p w14:paraId="187B8BA7" w14:textId="3C9C3942"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w:t>
            </w:r>
          </w:p>
        </w:tc>
        <w:tc>
          <w:tcPr>
            <w:tcW w:w="867" w:type="dxa"/>
          </w:tcPr>
          <w:p w14:paraId="56A94FD9" w14:textId="19E9D9C0" w:rsidR="0015388E" w:rsidRPr="00E80B13" w:rsidRDefault="0015388E" w:rsidP="008D52E3">
            <w:pPr>
              <w:jc w:val="both"/>
              <w:rPr>
                <w:rFonts w:ascii="Times New Roman" w:hAnsi="Times New Roman" w:cs="Times New Roman"/>
                <w:sz w:val="24"/>
                <w:szCs w:val="24"/>
              </w:rPr>
            </w:pPr>
            <w:r w:rsidRPr="00E80B13">
              <w:rPr>
                <w:rFonts w:ascii="Times New Roman" w:hAnsi="Times New Roman" w:cs="Times New Roman"/>
                <w:sz w:val="24"/>
                <w:szCs w:val="24"/>
              </w:rPr>
              <w:t>I.</w:t>
            </w:r>
          </w:p>
        </w:tc>
      </w:tr>
    </w:tbl>
    <w:p w14:paraId="2DF5DA26" w14:textId="4BBEA943" w:rsidR="00715577" w:rsidRPr="00E80B13" w:rsidRDefault="00715577" w:rsidP="008551F7">
      <w:pPr>
        <w:jc w:val="both"/>
        <w:rPr>
          <w:rFonts w:ascii="Times New Roman" w:hAnsi="Times New Roman" w:cs="Times New Roman"/>
          <w:b/>
          <w:sz w:val="24"/>
          <w:szCs w:val="24"/>
        </w:rPr>
      </w:pPr>
    </w:p>
    <w:p w14:paraId="6C7057CA" w14:textId="2CE4C22A" w:rsidR="00715577" w:rsidRPr="00E80B13" w:rsidRDefault="00715577" w:rsidP="008551F7">
      <w:pPr>
        <w:jc w:val="both"/>
        <w:rPr>
          <w:rFonts w:ascii="Times New Roman" w:hAnsi="Times New Roman" w:cs="Times New Roman"/>
          <w:b/>
          <w:sz w:val="24"/>
          <w:szCs w:val="24"/>
        </w:rPr>
      </w:pPr>
    </w:p>
    <w:p w14:paraId="0FA28015" w14:textId="43C2CB8B" w:rsidR="009549D6" w:rsidRPr="00E80B13" w:rsidRDefault="0015388E" w:rsidP="009549D6">
      <w:pPr>
        <w:jc w:val="both"/>
        <w:rPr>
          <w:rFonts w:ascii="Times New Roman" w:hAnsi="Times New Roman" w:cs="Times New Roman"/>
          <w:sz w:val="24"/>
          <w:szCs w:val="24"/>
        </w:rPr>
      </w:pPr>
      <w:r w:rsidRPr="00E80B13">
        <w:rPr>
          <w:rFonts w:ascii="Times New Roman" w:hAnsi="Times New Roman" w:cs="Times New Roman"/>
          <w:b/>
          <w:sz w:val="24"/>
          <w:szCs w:val="24"/>
        </w:rPr>
        <w:t>11-</w:t>
      </w:r>
      <w:r w:rsidR="009549D6" w:rsidRPr="00E80B13">
        <w:rPr>
          <w:rFonts w:ascii="Times New Roman" w:hAnsi="Times New Roman" w:cs="Times New Roman"/>
          <w:sz w:val="24"/>
          <w:szCs w:val="24"/>
        </w:rPr>
        <w:t xml:space="preserve"> Fakültemiz </w:t>
      </w:r>
      <w:bookmarkStart w:id="1" w:name="_Hlk143700271"/>
      <w:r w:rsidR="009549D6" w:rsidRPr="00E80B13">
        <w:rPr>
          <w:rFonts w:ascii="Times New Roman" w:hAnsi="Times New Roman" w:cs="Times New Roman"/>
          <w:sz w:val="24"/>
          <w:szCs w:val="24"/>
        </w:rPr>
        <w:t xml:space="preserve">Uluslararası İlişkiler </w:t>
      </w:r>
      <w:bookmarkEnd w:id="1"/>
      <w:r w:rsidR="009549D6" w:rsidRPr="00E80B13">
        <w:rPr>
          <w:rFonts w:ascii="Times New Roman" w:hAnsi="Times New Roman" w:cs="Times New Roman"/>
          <w:sz w:val="24"/>
          <w:szCs w:val="24"/>
        </w:rPr>
        <w:t>Bölümünün 17.08.2023 tarih ve 273242 sayılı yazısı okundu.</w:t>
      </w:r>
    </w:p>
    <w:p w14:paraId="681870B4" w14:textId="164C4457" w:rsidR="009549D6" w:rsidRPr="00E80B13" w:rsidRDefault="009549D6" w:rsidP="009549D6">
      <w:pPr>
        <w:ind w:firstLine="708"/>
        <w:jc w:val="both"/>
        <w:rPr>
          <w:rFonts w:ascii="Times New Roman" w:hAnsi="Times New Roman" w:cs="Times New Roman"/>
          <w:b/>
          <w:sz w:val="24"/>
          <w:szCs w:val="24"/>
        </w:rPr>
      </w:pPr>
      <w:proofErr w:type="gramStart"/>
      <w:r w:rsidRPr="00E80B13">
        <w:rPr>
          <w:rFonts w:ascii="Times New Roman" w:hAnsi="Times New Roman" w:cs="Times New Roman"/>
          <w:sz w:val="24"/>
          <w:szCs w:val="24"/>
        </w:rPr>
        <w:t xml:space="preserve">Yapılan görüşmelerden sonra; </w:t>
      </w:r>
      <w:r w:rsidRPr="00E80B13">
        <w:rPr>
          <w:rFonts w:ascii="Times New Roman" w:hAnsi="Times New Roman" w:cs="Times New Roman"/>
          <w:bCs/>
          <w:sz w:val="24"/>
          <w:szCs w:val="24"/>
        </w:rPr>
        <w:t xml:space="preserve">Fakültemiz </w:t>
      </w:r>
      <w:r w:rsidRPr="00E80B13">
        <w:rPr>
          <w:rFonts w:ascii="Times New Roman" w:hAnsi="Times New Roman" w:cs="Times New Roman"/>
          <w:sz w:val="24"/>
          <w:szCs w:val="24"/>
        </w:rPr>
        <w:t xml:space="preserve">Uluslararası İlişkiler Bölümü öğretim üyelerinin ders yüklerinin dolu olması nedeni ile ders akışının sağlıklı olabilmesi için daha önce deneme dersleri yapılan bölümümüz öğretim elemanlarından aşağıda adı soyadı ve Anabilim Dalı bulunan Araştırma Görevlilerin 2547 Sayılı Kanun'un 36. maddesi uyarınca, 2023-2024 Eğitim Öğretim Yılı Güz Döneminde Araştırma </w:t>
      </w:r>
      <w:r w:rsidRPr="00E80B13">
        <w:rPr>
          <w:rFonts w:ascii="Times New Roman" w:hAnsi="Times New Roman" w:cs="Times New Roman"/>
          <w:sz w:val="24"/>
          <w:szCs w:val="24"/>
        </w:rPr>
        <w:lastRenderedPageBreak/>
        <w:t xml:space="preserve">Görevlisi Kadrosunda Öğretim Görevlisi olarak görevlendirilmesinin uygun olduğuna ve </w:t>
      </w:r>
      <w:r w:rsidRPr="00E80B13">
        <w:rPr>
          <w:rFonts w:ascii="Times New Roman" w:hAnsi="Times New Roman" w:cs="Times New Roman"/>
          <w:bCs/>
          <w:sz w:val="24"/>
          <w:szCs w:val="24"/>
        </w:rPr>
        <w:t xml:space="preserve">gereği için Rektörlüğe arzına </w:t>
      </w:r>
      <w:r w:rsidRPr="00E80B13">
        <w:rPr>
          <w:rFonts w:ascii="Times New Roman" w:hAnsi="Times New Roman" w:cs="Times New Roman"/>
          <w:sz w:val="24"/>
          <w:szCs w:val="24"/>
        </w:rPr>
        <w:t>karar verildi.</w:t>
      </w:r>
      <w:proofErr w:type="gramEnd"/>
    </w:p>
    <w:tbl>
      <w:tblPr>
        <w:tblStyle w:val="TableGrid"/>
        <w:tblW w:w="9776" w:type="dxa"/>
        <w:tblInd w:w="5" w:type="dxa"/>
        <w:tblCellMar>
          <w:top w:w="63" w:type="dxa"/>
          <w:left w:w="108" w:type="dxa"/>
          <w:right w:w="115" w:type="dxa"/>
        </w:tblCellMar>
        <w:tblLook w:val="04A0" w:firstRow="1" w:lastRow="0" w:firstColumn="1" w:lastColumn="0" w:noHBand="0" w:noVBand="1"/>
      </w:tblPr>
      <w:tblGrid>
        <w:gridCol w:w="5807"/>
        <w:gridCol w:w="3969"/>
      </w:tblGrid>
      <w:tr w:rsidR="009549D6" w:rsidRPr="00E80B13" w14:paraId="286BC100"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0CA8A9BF" w14:textId="77777777" w:rsidR="009549D6" w:rsidRPr="00E80B13" w:rsidRDefault="009549D6" w:rsidP="008D52E3">
            <w:pPr>
              <w:rPr>
                <w:rFonts w:ascii="Times New Roman" w:hAnsi="Times New Roman" w:cs="Times New Roman"/>
                <w:sz w:val="24"/>
                <w:szCs w:val="24"/>
              </w:rPr>
            </w:pPr>
            <w:r w:rsidRPr="00E80B13">
              <w:rPr>
                <w:rFonts w:ascii="Times New Roman" w:eastAsia="Times New Roman" w:hAnsi="Times New Roman" w:cs="Times New Roman"/>
                <w:b/>
                <w:sz w:val="24"/>
                <w:szCs w:val="24"/>
              </w:rPr>
              <w:t>Anabilim Dalı</w:t>
            </w:r>
          </w:p>
        </w:tc>
        <w:tc>
          <w:tcPr>
            <w:tcW w:w="3969" w:type="dxa"/>
            <w:tcBorders>
              <w:top w:val="single" w:sz="4" w:space="0" w:color="000000"/>
              <w:left w:val="single" w:sz="4" w:space="0" w:color="000000"/>
              <w:bottom w:val="single" w:sz="4" w:space="0" w:color="000000"/>
              <w:right w:val="single" w:sz="4" w:space="0" w:color="000000"/>
            </w:tcBorders>
          </w:tcPr>
          <w:p w14:paraId="3D84BDA2" w14:textId="77777777" w:rsidR="009549D6" w:rsidRPr="00E80B13" w:rsidRDefault="009549D6" w:rsidP="008D52E3">
            <w:pPr>
              <w:rPr>
                <w:rFonts w:ascii="Times New Roman" w:hAnsi="Times New Roman" w:cs="Times New Roman"/>
                <w:sz w:val="24"/>
                <w:szCs w:val="24"/>
              </w:rPr>
            </w:pPr>
            <w:r w:rsidRPr="00E80B13">
              <w:rPr>
                <w:rFonts w:ascii="Times New Roman" w:eastAsia="Times New Roman" w:hAnsi="Times New Roman" w:cs="Times New Roman"/>
                <w:b/>
                <w:sz w:val="24"/>
                <w:szCs w:val="24"/>
              </w:rPr>
              <w:t>Öğretim Elemanı</w:t>
            </w:r>
          </w:p>
        </w:tc>
      </w:tr>
      <w:tr w:rsidR="009549D6" w:rsidRPr="00E80B13" w14:paraId="60291C89"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48D7EBF9" w14:textId="481485E9" w:rsidR="009549D6" w:rsidRPr="00E80B13" w:rsidRDefault="009549D6" w:rsidP="008D52E3">
            <w:pPr>
              <w:rPr>
                <w:rFonts w:ascii="Times New Roman" w:hAnsi="Times New Roman" w:cs="Times New Roman"/>
                <w:sz w:val="24"/>
                <w:szCs w:val="24"/>
              </w:rPr>
            </w:pPr>
            <w:r w:rsidRPr="00E80B13">
              <w:rPr>
                <w:rFonts w:ascii="Times New Roman" w:hAnsi="Times New Roman" w:cs="Times New Roman"/>
                <w:sz w:val="24"/>
                <w:szCs w:val="24"/>
              </w:rPr>
              <w:t>ULİ/Devletler Hukuku ABD</w:t>
            </w:r>
          </w:p>
        </w:tc>
        <w:tc>
          <w:tcPr>
            <w:tcW w:w="3969" w:type="dxa"/>
            <w:tcBorders>
              <w:top w:val="single" w:sz="4" w:space="0" w:color="000000"/>
              <w:left w:val="single" w:sz="4" w:space="0" w:color="000000"/>
              <w:bottom w:val="single" w:sz="4" w:space="0" w:color="000000"/>
              <w:right w:val="single" w:sz="4" w:space="0" w:color="000000"/>
            </w:tcBorders>
          </w:tcPr>
          <w:p w14:paraId="1E849A88" w14:textId="009F556F" w:rsidR="009549D6" w:rsidRPr="00E80B13" w:rsidRDefault="002F1CE1" w:rsidP="008D52E3">
            <w:pPr>
              <w:rPr>
                <w:rFonts w:ascii="Times New Roman" w:hAnsi="Times New Roman" w:cs="Times New Roman"/>
                <w:sz w:val="24"/>
                <w:szCs w:val="24"/>
              </w:rPr>
            </w:pPr>
            <w:r w:rsidRPr="00E80B13">
              <w:rPr>
                <w:rFonts w:ascii="Times New Roman" w:hAnsi="Times New Roman" w:cs="Times New Roman"/>
                <w:sz w:val="24"/>
                <w:szCs w:val="24"/>
              </w:rPr>
              <w:t>Arş. Gör. Dr. Ay</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 xml:space="preserve"> AK</w:t>
            </w:r>
            <w:proofErr w:type="gramStart"/>
            <w:r w:rsidRPr="00E80B13">
              <w:rPr>
                <w:rFonts w:ascii="Times New Roman" w:hAnsi="Times New Roman" w:cs="Times New Roman"/>
                <w:sz w:val="24"/>
                <w:szCs w:val="24"/>
              </w:rPr>
              <w:t>….</w:t>
            </w:r>
            <w:proofErr w:type="gramEnd"/>
          </w:p>
        </w:tc>
      </w:tr>
      <w:tr w:rsidR="009549D6" w:rsidRPr="00E80B13" w14:paraId="41C7789D"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24389866" w14:textId="55E82365" w:rsidR="009549D6" w:rsidRPr="00E80B13" w:rsidRDefault="009549D6" w:rsidP="008D52E3">
            <w:pPr>
              <w:rPr>
                <w:rFonts w:ascii="Times New Roman" w:hAnsi="Times New Roman" w:cs="Times New Roman"/>
                <w:sz w:val="24"/>
                <w:szCs w:val="24"/>
              </w:rPr>
            </w:pPr>
            <w:r w:rsidRPr="00E80B13">
              <w:rPr>
                <w:rFonts w:ascii="Times New Roman" w:hAnsi="Times New Roman" w:cs="Times New Roman"/>
                <w:sz w:val="24"/>
                <w:szCs w:val="24"/>
              </w:rPr>
              <w:t>ULİ/Devletler Hukuku ABD</w:t>
            </w:r>
          </w:p>
        </w:tc>
        <w:tc>
          <w:tcPr>
            <w:tcW w:w="3969" w:type="dxa"/>
            <w:tcBorders>
              <w:top w:val="single" w:sz="4" w:space="0" w:color="000000"/>
              <w:left w:val="single" w:sz="4" w:space="0" w:color="000000"/>
              <w:bottom w:val="single" w:sz="4" w:space="0" w:color="000000"/>
              <w:right w:val="single" w:sz="4" w:space="0" w:color="000000"/>
            </w:tcBorders>
          </w:tcPr>
          <w:p w14:paraId="2A3B58B9" w14:textId="1C2B1B24" w:rsidR="009549D6" w:rsidRPr="00E80B13" w:rsidRDefault="002F1CE1" w:rsidP="008D52E3">
            <w:pPr>
              <w:rPr>
                <w:rFonts w:ascii="Times New Roman" w:hAnsi="Times New Roman" w:cs="Times New Roman"/>
                <w:sz w:val="24"/>
                <w:szCs w:val="24"/>
              </w:rPr>
            </w:pPr>
            <w:r w:rsidRPr="00E80B13">
              <w:rPr>
                <w:rFonts w:ascii="Times New Roman" w:hAnsi="Times New Roman" w:cs="Times New Roman"/>
                <w:sz w:val="24"/>
                <w:szCs w:val="24"/>
              </w:rPr>
              <w:t>Arş. Gör. Dr. Ah</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ÜÇ…..</w:t>
            </w:r>
          </w:p>
        </w:tc>
      </w:tr>
      <w:tr w:rsidR="009549D6" w:rsidRPr="00E80B13" w14:paraId="034340F5" w14:textId="77777777" w:rsidTr="008D52E3">
        <w:trPr>
          <w:trHeight w:val="286"/>
        </w:trPr>
        <w:tc>
          <w:tcPr>
            <w:tcW w:w="5807" w:type="dxa"/>
            <w:tcBorders>
              <w:top w:val="single" w:sz="4" w:space="0" w:color="000000"/>
              <w:left w:val="single" w:sz="4" w:space="0" w:color="000000"/>
              <w:bottom w:val="single" w:sz="4" w:space="0" w:color="000000"/>
              <w:right w:val="single" w:sz="4" w:space="0" w:color="000000"/>
            </w:tcBorders>
          </w:tcPr>
          <w:p w14:paraId="1C6AFCD9" w14:textId="110FD494" w:rsidR="009549D6" w:rsidRPr="00E80B13" w:rsidRDefault="009549D6" w:rsidP="008D52E3">
            <w:pPr>
              <w:rPr>
                <w:rFonts w:ascii="Times New Roman" w:hAnsi="Times New Roman" w:cs="Times New Roman"/>
                <w:sz w:val="24"/>
                <w:szCs w:val="24"/>
              </w:rPr>
            </w:pPr>
            <w:r w:rsidRPr="00E80B13">
              <w:rPr>
                <w:rFonts w:ascii="Times New Roman" w:hAnsi="Times New Roman" w:cs="Times New Roman"/>
                <w:sz w:val="24"/>
                <w:szCs w:val="24"/>
              </w:rPr>
              <w:t>ULİ/Devletler Hukuku ABD</w:t>
            </w:r>
          </w:p>
        </w:tc>
        <w:tc>
          <w:tcPr>
            <w:tcW w:w="3969" w:type="dxa"/>
            <w:tcBorders>
              <w:top w:val="single" w:sz="4" w:space="0" w:color="000000"/>
              <w:left w:val="single" w:sz="4" w:space="0" w:color="000000"/>
              <w:bottom w:val="single" w:sz="4" w:space="0" w:color="000000"/>
              <w:right w:val="single" w:sz="4" w:space="0" w:color="000000"/>
            </w:tcBorders>
          </w:tcPr>
          <w:p w14:paraId="4F72D431" w14:textId="37DE206C" w:rsidR="009549D6" w:rsidRPr="00E80B13" w:rsidRDefault="002F1CE1" w:rsidP="008D52E3">
            <w:pPr>
              <w:rPr>
                <w:rFonts w:ascii="Times New Roman" w:hAnsi="Times New Roman" w:cs="Times New Roman"/>
                <w:sz w:val="24"/>
                <w:szCs w:val="24"/>
              </w:rPr>
            </w:pPr>
            <w:r w:rsidRPr="00E80B13">
              <w:rPr>
                <w:rFonts w:ascii="Times New Roman" w:hAnsi="Times New Roman" w:cs="Times New Roman"/>
                <w:sz w:val="24"/>
                <w:szCs w:val="24"/>
              </w:rPr>
              <w:t>Arş. Gör. Dr. Ün</w:t>
            </w:r>
            <w:proofErr w:type="gramStart"/>
            <w:r w:rsidRPr="00E80B13">
              <w:rPr>
                <w:rFonts w:ascii="Times New Roman" w:hAnsi="Times New Roman" w:cs="Times New Roman"/>
                <w:sz w:val="24"/>
                <w:szCs w:val="24"/>
              </w:rPr>
              <w:t>….</w:t>
            </w:r>
            <w:proofErr w:type="gramEnd"/>
            <w:r w:rsidRPr="00E80B13">
              <w:rPr>
                <w:rFonts w:ascii="Times New Roman" w:hAnsi="Times New Roman" w:cs="Times New Roman"/>
                <w:sz w:val="24"/>
                <w:szCs w:val="24"/>
              </w:rPr>
              <w:t>TÜ….</w:t>
            </w:r>
          </w:p>
        </w:tc>
      </w:tr>
    </w:tbl>
    <w:p w14:paraId="5EF9A0BE" w14:textId="2B227588" w:rsidR="00715577" w:rsidRPr="00E80B13" w:rsidRDefault="00715577" w:rsidP="008551F7">
      <w:pPr>
        <w:jc w:val="both"/>
        <w:rPr>
          <w:rFonts w:ascii="Times New Roman" w:hAnsi="Times New Roman" w:cs="Times New Roman"/>
          <w:b/>
          <w:sz w:val="24"/>
          <w:szCs w:val="24"/>
        </w:rPr>
      </w:pPr>
    </w:p>
    <w:p w14:paraId="5CFC0619" w14:textId="4B82C38D" w:rsidR="00715577" w:rsidRPr="00E80B13" w:rsidRDefault="00715577" w:rsidP="008551F7">
      <w:pPr>
        <w:jc w:val="both"/>
        <w:rPr>
          <w:rFonts w:ascii="Times New Roman" w:hAnsi="Times New Roman" w:cs="Times New Roman"/>
          <w:b/>
          <w:sz w:val="24"/>
          <w:szCs w:val="24"/>
        </w:rPr>
      </w:pPr>
    </w:p>
    <w:p w14:paraId="34BB0021" w14:textId="3B9B0CF4" w:rsidR="009549D6" w:rsidRPr="00E80B13" w:rsidRDefault="009549D6" w:rsidP="009549D6">
      <w:pPr>
        <w:tabs>
          <w:tab w:val="left" w:pos="360"/>
        </w:tabs>
        <w:spacing w:line="216" w:lineRule="auto"/>
        <w:ind w:right="70"/>
        <w:jc w:val="both"/>
        <w:rPr>
          <w:rFonts w:ascii="Times New Roman" w:hAnsi="Times New Roman" w:cs="Times New Roman"/>
          <w:color w:val="000000" w:themeColor="text1"/>
          <w:sz w:val="24"/>
          <w:szCs w:val="24"/>
        </w:rPr>
      </w:pPr>
      <w:r w:rsidRPr="00E80B13">
        <w:rPr>
          <w:rFonts w:ascii="Times New Roman" w:hAnsi="Times New Roman" w:cs="Times New Roman"/>
          <w:b/>
          <w:sz w:val="24"/>
          <w:szCs w:val="24"/>
        </w:rPr>
        <w:t>12-</w:t>
      </w:r>
      <w:r w:rsidR="00624001" w:rsidRPr="00E80B13">
        <w:rPr>
          <w:rFonts w:ascii="Times New Roman" w:hAnsi="Times New Roman" w:cs="Times New Roman"/>
          <w:b/>
          <w:sz w:val="24"/>
          <w:szCs w:val="24"/>
        </w:rPr>
        <w:t xml:space="preserve"> </w:t>
      </w:r>
      <w:r w:rsidRPr="00E80B13">
        <w:rPr>
          <w:rFonts w:ascii="Times New Roman" w:hAnsi="Times New Roman" w:cs="Times New Roman"/>
          <w:color w:val="000000" w:themeColor="text1"/>
          <w:sz w:val="24"/>
          <w:szCs w:val="24"/>
        </w:rPr>
        <w:t xml:space="preserve">2022-2023 Eğitim-Öğretim Yılı Yaz Okulu Final sınavlarına mazeretleri </w:t>
      </w:r>
      <w:r w:rsidRPr="00E80B13">
        <w:rPr>
          <w:rFonts w:ascii="Times New Roman" w:hAnsi="Times New Roman" w:cs="Times New Roman"/>
          <w:sz w:val="24"/>
          <w:szCs w:val="24"/>
        </w:rPr>
        <w:t>(Rapor vb.) dolayısıyla giremeyen öğrencilerin</w:t>
      </w:r>
      <w:r w:rsidRPr="00E80B13">
        <w:rPr>
          <w:rFonts w:ascii="Times New Roman" w:hAnsi="Times New Roman" w:cs="Times New Roman"/>
          <w:color w:val="000000" w:themeColor="text1"/>
          <w:sz w:val="24"/>
          <w:szCs w:val="24"/>
        </w:rPr>
        <w:t xml:space="preserve"> bildirildiği, </w:t>
      </w:r>
      <w:r w:rsidRPr="00E80B13">
        <w:rPr>
          <w:rFonts w:ascii="Times New Roman" w:hAnsi="Times New Roman" w:cs="Times New Roman"/>
          <w:sz w:val="24"/>
          <w:szCs w:val="24"/>
        </w:rPr>
        <w:t>Fakültemiz Maliye Bölümünün 18.08.2023 tarih ve 273536 sayılı yazısı</w:t>
      </w:r>
      <w:r w:rsidRPr="00E80B13">
        <w:rPr>
          <w:rFonts w:ascii="Times New Roman" w:hAnsi="Times New Roman" w:cs="Times New Roman"/>
          <w:color w:val="000000" w:themeColor="text1"/>
          <w:sz w:val="24"/>
          <w:szCs w:val="24"/>
        </w:rPr>
        <w:t xml:space="preserve"> ile </w:t>
      </w:r>
      <w:r w:rsidRPr="00E80B13">
        <w:rPr>
          <w:rFonts w:ascii="Times New Roman" w:hAnsi="Times New Roman" w:cs="Times New Roman"/>
          <w:sz w:val="24"/>
          <w:szCs w:val="24"/>
        </w:rPr>
        <w:t xml:space="preserve">Fakültemiz Çalışma Ekonomisi ve Endüstri İlişkileri Bölümünün 19.08.2023 tarih ve </w:t>
      </w:r>
      <w:r w:rsidR="00624001" w:rsidRPr="00E80B13">
        <w:rPr>
          <w:rFonts w:ascii="Times New Roman" w:hAnsi="Times New Roman" w:cs="Times New Roman"/>
          <w:sz w:val="24"/>
          <w:szCs w:val="24"/>
        </w:rPr>
        <w:t>273539</w:t>
      </w:r>
      <w:r w:rsidRPr="00E80B13">
        <w:rPr>
          <w:rFonts w:ascii="Times New Roman" w:hAnsi="Times New Roman" w:cs="Times New Roman"/>
          <w:sz w:val="24"/>
          <w:szCs w:val="24"/>
        </w:rPr>
        <w:t xml:space="preserve"> sayılı yazısı</w:t>
      </w:r>
      <w:r w:rsidRPr="00E80B13">
        <w:rPr>
          <w:rFonts w:ascii="Times New Roman" w:hAnsi="Times New Roman" w:cs="Times New Roman"/>
          <w:color w:val="000000" w:themeColor="text1"/>
          <w:sz w:val="24"/>
          <w:szCs w:val="24"/>
        </w:rPr>
        <w:t xml:space="preserve"> okundu.</w:t>
      </w:r>
    </w:p>
    <w:p w14:paraId="6C85EEF4" w14:textId="536BE419" w:rsidR="000E47B1" w:rsidRPr="00E80B13" w:rsidRDefault="00624001" w:rsidP="00624001">
      <w:pPr>
        <w:tabs>
          <w:tab w:val="left" w:pos="360"/>
        </w:tabs>
        <w:spacing w:line="216" w:lineRule="auto"/>
        <w:ind w:right="70"/>
        <w:jc w:val="both"/>
        <w:rPr>
          <w:rFonts w:ascii="Times New Roman" w:hAnsi="Times New Roman" w:cs="Times New Roman"/>
          <w:b/>
          <w:sz w:val="24"/>
          <w:szCs w:val="24"/>
        </w:rPr>
      </w:pPr>
      <w:r w:rsidRPr="00E80B13">
        <w:rPr>
          <w:rFonts w:ascii="Times New Roman" w:hAnsi="Times New Roman" w:cs="Times New Roman"/>
          <w:color w:val="000000" w:themeColor="text1"/>
          <w:sz w:val="24"/>
          <w:szCs w:val="24"/>
        </w:rPr>
        <w:tab/>
      </w:r>
      <w:r w:rsidR="009549D6" w:rsidRPr="00E80B13">
        <w:rPr>
          <w:rFonts w:ascii="Times New Roman" w:hAnsi="Times New Roman" w:cs="Times New Roman"/>
          <w:color w:val="000000" w:themeColor="text1"/>
          <w:sz w:val="24"/>
          <w:szCs w:val="24"/>
        </w:rPr>
        <w:t xml:space="preserve">Yapılan görüşmelerden sonra; 2022-2023 Eğitim-Öğretim </w:t>
      </w:r>
      <w:r w:rsidRPr="00E80B13">
        <w:rPr>
          <w:rFonts w:ascii="Times New Roman" w:hAnsi="Times New Roman" w:cs="Times New Roman"/>
          <w:color w:val="000000" w:themeColor="text1"/>
          <w:sz w:val="24"/>
          <w:szCs w:val="24"/>
        </w:rPr>
        <w:t xml:space="preserve">Yaz Okulu Final </w:t>
      </w:r>
      <w:r w:rsidR="009549D6" w:rsidRPr="00E80B13">
        <w:rPr>
          <w:rFonts w:ascii="Times New Roman" w:hAnsi="Times New Roman" w:cs="Times New Roman"/>
          <w:color w:val="000000" w:themeColor="text1"/>
          <w:sz w:val="24"/>
          <w:szCs w:val="24"/>
        </w:rPr>
        <w:t>sınavları sonrasında final mazeret sınavına girecek öğrenci listelerinin sınav tarihleri ve saatlerinin</w:t>
      </w:r>
      <w:r w:rsidRPr="00E80B13">
        <w:rPr>
          <w:rFonts w:ascii="Times New Roman" w:hAnsi="Times New Roman" w:cs="Times New Roman"/>
          <w:color w:val="000000" w:themeColor="text1"/>
          <w:sz w:val="24"/>
          <w:szCs w:val="24"/>
        </w:rPr>
        <w:t xml:space="preserve">, Bölüm Başkanlıkları yazılarının ekinde yer alan </w:t>
      </w:r>
      <w:r w:rsidR="009549D6" w:rsidRPr="00E80B13">
        <w:rPr>
          <w:rFonts w:ascii="Times New Roman" w:hAnsi="Times New Roman" w:cs="Times New Roman"/>
          <w:color w:val="000000" w:themeColor="text1"/>
          <w:sz w:val="24"/>
          <w:szCs w:val="24"/>
        </w:rPr>
        <w:t>işlenmiş şekliyle kabulüne oybirliği ile karar verildi.</w:t>
      </w:r>
    </w:p>
    <w:p w14:paraId="7B280F5B" w14:textId="77777777" w:rsidR="000E47B1" w:rsidRPr="00E80B13" w:rsidRDefault="000E47B1" w:rsidP="008551F7">
      <w:pPr>
        <w:jc w:val="both"/>
        <w:rPr>
          <w:rFonts w:ascii="Times New Roman" w:hAnsi="Times New Roman" w:cs="Times New Roman"/>
          <w:b/>
          <w:sz w:val="24"/>
          <w:szCs w:val="24"/>
        </w:rPr>
      </w:pPr>
    </w:p>
    <w:p w14:paraId="30659AF6" w14:textId="01F0653F" w:rsidR="008551F7" w:rsidRPr="00E80B13" w:rsidRDefault="00624001" w:rsidP="008551F7">
      <w:pPr>
        <w:jc w:val="both"/>
        <w:rPr>
          <w:rFonts w:ascii="Times New Roman" w:hAnsi="Times New Roman" w:cs="Times New Roman"/>
          <w:b/>
          <w:sz w:val="24"/>
          <w:szCs w:val="24"/>
        </w:rPr>
      </w:pPr>
      <w:r w:rsidRPr="00E80B13">
        <w:rPr>
          <w:rFonts w:ascii="Times New Roman" w:hAnsi="Times New Roman" w:cs="Times New Roman"/>
          <w:b/>
          <w:bCs/>
          <w:sz w:val="24"/>
          <w:szCs w:val="24"/>
        </w:rPr>
        <w:t>13-</w:t>
      </w:r>
      <w:r w:rsidRPr="00E80B13">
        <w:rPr>
          <w:rFonts w:ascii="Times New Roman" w:hAnsi="Times New Roman" w:cs="Times New Roman"/>
          <w:sz w:val="24"/>
          <w:szCs w:val="24"/>
        </w:rPr>
        <w:t xml:space="preserve"> </w:t>
      </w:r>
      <w:r w:rsidR="008551F7" w:rsidRPr="00E80B13">
        <w:rPr>
          <w:rFonts w:ascii="Times New Roman" w:hAnsi="Times New Roman" w:cs="Times New Roman"/>
          <w:sz w:val="24"/>
          <w:szCs w:val="24"/>
        </w:rPr>
        <w:t>Gündemde görüşülecek madde olmadığından oturuma son verildi.</w:t>
      </w:r>
    </w:p>
    <w:p w14:paraId="129E5690" w14:textId="678E8D86" w:rsidR="008551F7" w:rsidRPr="003B6D4B" w:rsidRDefault="008551F7" w:rsidP="00446AD2">
      <w:pPr>
        <w:spacing w:after="0"/>
        <w:jc w:val="both"/>
        <w:rPr>
          <w:rFonts w:ascii="Times New Roman" w:hAnsi="Times New Roman" w:cs="Times New Roman"/>
          <w:b/>
          <w:bCs/>
          <w:sz w:val="24"/>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204"/>
      </w:tblGrid>
      <w:tr w:rsidR="00446AD2" w:rsidRPr="003B6D4B" w14:paraId="0F975C1C" w14:textId="77777777" w:rsidTr="009D447E">
        <w:trPr>
          <w:trHeight w:val="539"/>
        </w:trPr>
        <w:tc>
          <w:tcPr>
            <w:tcW w:w="5000" w:type="pct"/>
            <w:tcBorders>
              <w:top w:val="single" w:sz="4" w:space="0" w:color="auto"/>
              <w:bottom w:val="single" w:sz="4" w:space="0" w:color="auto"/>
            </w:tcBorders>
            <w:shd w:val="clear" w:color="auto" w:fill="D0CECE" w:themeFill="background2" w:themeFillShade="E6"/>
            <w:vAlign w:val="center"/>
          </w:tcPr>
          <w:p w14:paraId="450C9AB1" w14:textId="77777777" w:rsidR="00446AD2" w:rsidRPr="003B6D4B" w:rsidRDefault="00446AD2" w:rsidP="00446AD2">
            <w:pPr>
              <w:jc w:val="center"/>
              <w:rPr>
                <w:rFonts w:ascii="Times New Roman" w:hAnsi="Times New Roman" w:cs="Times New Roman"/>
                <w:b/>
                <w:bCs/>
                <w:sz w:val="24"/>
                <w:szCs w:val="24"/>
              </w:rPr>
            </w:pPr>
            <w:r w:rsidRPr="003B6D4B">
              <w:rPr>
                <w:rFonts w:ascii="Times New Roman" w:hAnsi="Times New Roman" w:cs="Times New Roman"/>
                <w:b/>
                <w:bCs/>
                <w:sz w:val="24"/>
                <w:szCs w:val="24"/>
              </w:rPr>
              <w:t>Ek Hususlar ve Şerh Kayıtları</w:t>
            </w:r>
          </w:p>
        </w:tc>
      </w:tr>
    </w:tbl>
    <w:p w14:paraId="3CB54F8D" w14:textId="77777777" w:rsidR="00446AD2" w:rsidRPr="003B6D4B" w:rsidRDefault="00446AD2" w:rsidP="00446AD2">
      <w:pPr>
        <w:spacing w:after="0"/>
        <w:jc w:val="both"/>
        <w:rPr>
          <w:rFonts w:ascii="Times New Roman" w:hAnsi="Times New Roman" w:cs="Times New Roman"/>
          <w:sz w:val="24"/>
          <w:szCs w:val="24"/>
        </w:rPr>
      </w:pPr>
    </w:p>
    <w:p w14:paraId="56DA9B7D" w14:textId="515FA6DF" w:rsidR="00446AD2" w:rsidRPr="00E0024D" w:rsidRDefault="00446AD2" w:rsidP="00446AD2">
      <w:pPr>
        <w:pStyle w:val="ListeParagraf"/>
        <w:numPr>
          <w:ilvl w:val="0"/>
          <w:numId w:val="4"/>
        </w:numPr>
        <w:jc w:val="both"/>
        <w:rPr>
          <w:rFonts w:ascii="Times New Roman" w:hAnsi="Times New Roman" w:cs="Times New Roman"/>
          <w:sz w:val="24"/>
          <w:szCs w:val="24"/>
        </w:rPr>
      </w:pPr>
      <w:r w:rsidRPr="003B6D4B">
        <w:rPr>
          <w:rFonts w:ascii="Times New Roman" w:hAnsi="Times New Roman" w:cs="Times New Roman"/>
          <w:sz w:val="24"/>
          <w:szCs w:val="24"/>
        </w:rPr>
        <w:t>Toplantıda kayıt altına alınmasına ihtiyaç duyulan başkaca ek bir husus</w:t>
      </w:r>
      <w:r w:rsidRPr="00E0024D">
        <w:rPr>
          <w:rFonts w:ascii="Times New Roman" w:hAnsi="Times New Roman" w:cs="Times New Roman"/>
          <w:sz w:val="24"/>
          <w:szCs w:val="24"/>
        </w:rPr>
        <w:t xml:space="preserve"> ya da şerh kaydı olmamıştır. </w:t>
      </w:r>
    </w:p>
    <w:p w14:paraId="57581490" w14:textId="77777777" w:rsidR="00CB7582" w:rsidRPr="00E21F58" w:rsidRDefault="00CB7582" w:rsidP="00E21F58">
      <w:pPr>
        <w:jc w:val="both"/>
        <w:rPr>
          <w:rFonts w:ascii="Times New Roman" w:hAnsi="Times New Roman" w:cs="Times New Roman"/>
          <w:sz w:val="24"/>
          <w:szCs w:val="24"/>
        </w:rPr>
      </w:pPr>
    </w:p>
    <w:sectPr w:rsidR="00CB7582" w:rsidRPr="00E21F58" w:rsidSect="00083EBA">
      <w:headerReference w:type="default" r:id="rId8"/>
      <w:headerReference w:type="first" r:id="rId9"/>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EC259" w14:textId="77777777" w:rsidR="000278C7" w:rsidRDefault="000278C7" w:rsidP="006123B4">
      <w:pPr>
        <w:spacing w:after="0" w:line="240" w:lineRule="auto"/>
      </w:pPr>
      <w:r>
        <w:separator/>
      </w:r>
    </w:p>
  </w:endnote>
  <w:endnote w:type="continuationSeparator" w:id="0">
    <w:p w14:paraId="0373A83A" w14:textId="77777777" w:rsidR="000278C7" w:rsidRDefault="000278C7" w:rsidP="006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A277" w14:textId="77777777" w:rsidR="000278C7" w:rsidRDefault="000278C7" w:rsidP="006123B4">
      <w:pPr>
        <w:spacing w:after="0" w:line="240" w:lineRule="auto"/>
      </w:pPr>
      <w:r>
        <w:separator/>
      </w:r>
    </w:p>
  </w:footnote>
  <w:footnote w:type="continuationSeparator" w:id="0">
    <w:p w14:paraId="266DEBDF" w14:textId="77777777" w:rsidR="000278C7" w:rsidRDefault="000278C7" w:rsidP="00612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653"/>
    </w:tblGrid>
    <w:tr w:rsidR="009D447E" w:rsidRPr="006123B4" w14:paraId="7C4E48DA" w14:textId="77777777" w:rsidTr="009D447E">
      <w:trPr>
        <w:trHeight w:val="703"/>
        <w:jc w:val="center"/>
      </w:trPr>
      <w:tc>
        <w:tcPr>
          <w:tcW w:w="1250" w:type="pct"/>
          <w:vAlign w:val="center"/>
        </w:tcPr>
        <w:p w14:paraId="03B3265C" w14:textId="77777777" w:rsidR="009D447E" w:rsidRPr="006123B4" w:rsidRDefault="009D447E" w:rsidP="001F7DA2">
          <w:pPr>
            <w:pStyle w:val="stBilgi"/>
            <w:rPr>
              <w:rFonts w:asciiTheme="majorBidi" w:hAnsiTheme="majorBidi" w:cstheme="majorBidi"/>
            </w:rPr>
          </w:pPr>
          <w:r w:rsidRPr="006123B4">
            <w:rPr>
              <w:rFonts w:asciiTheme="majorBidi" w:hAnsiTheme="majorBidi" w:cstheme="majorBidi"/>
              <w:noProof/>
              <w:lang w:eastAsia="tr-TR"/>
            </w:rPr>
            <w:drawing>
              <wp:inline distT="0" distB="0" distL="0" distR="0" wp14:anchorId="624DC5C2" wp14:editId="5CA89956">
                <wp:extent cx="1343025" cy="337803"/>
                <wp:effectExtent l="0" t="0" r="0" b="5715"/>
                <wp:docPr id="20" name="Resim 20"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inline>
            </w:drawing>
          </w:r>
        </w:p>
      </w:tc>
      <w:tc>
        <w:tcPr>
          <w:tcW w:w="3750" w:type="pct"/>
          <w:vAlign w:val="center"/>
        </w:tcPr>
        <w:p w14:paraId="0AD3522B" w14:textId="108F48FD" w:rsidR="009D447E" w:rsidRPr="006123B4" w:rsidRDefault="009D447E" w:rsidP="001F7DA2">
          <w:pPr>
            <w:jc w:val="right"/>
            <w:rPr>
              <w:rFonts w:asciiTheme="majorBidi" w:eastAsia="Times New Roman" w:hAnsiTheme="majorBidi" w:cstheme="majorBidi"/>
              <w:b/>
              <w:sz w:val="20"/>
              <w:szCs w:val="20"/>
              <w:lang w:eastAsia="tr-TR"/>
            </w:rPr>
          </w:pPr>
          <w:r>
            <w:rPr>
              <w:rFonts w:asciiTheme="majorBidi" w:eastAsia="Times New Roman" w:hAnsiTheme="majorBidi" w:cstheme="majorBidi"/>
              <w:b/>
              <w:sz w:val="20"/>
              <w:szCs w:val="20"/>
              <w:lang w:eastAsia="tr-TR"/>
            </w:rPr>
            <w:t>Siyasal Bilgiler Fakültesi - FYK</w:t>
          </w:r>
          <w:r w:rsidRPr="006123B4">
            <w:rPr>
              <w:rFonts w:asciiTheme="majorBidi" w:eastAsia="Times New Roman" w:hAnsiTheme="majorBidi" w:cstheme="majorBidi"/>
              <w:b/>
              <w:sz w:val="20"/>
              <w:szCs w:val="20"/>
              <w:lang w:eastAsia="tr-TR"/>
            </w:rPr>
            <w:t>-</w:t>
          </w:r>
          <w:r w:rsidR="00843570">
            <w:rPr>
              <w:rFonts w:asciiTheme="majorBidi" w:eastAsia="Times New Roman" w:hAnsiTheme="majorBidi" w:cstheme="majorBidi"/>
              <w:b/>
              <w:sz w:val="20"/>
              <w:szCs w:val="20"/>
              <w:lang w:eastAsia="tr-TR"/>
            </w:rPr>
            <w:t>301</w:t>
          </w:r>
        </w:p>
        <w:p w14:paraId="6803FEAE" w14:textId="455CC2A2" w:rsidR="009D447E" w:rsidRPr="006123B4" w:rsidRDefault="009D447E" w:rsidP="009118F6">
          <w:pPr>
            <w:jc w:val="center"/>
            <w:rPr>
              <w:rFonts w:asciiTheme="majorBidi" w:eastAsia="Calibri" w:hAnsiTheme="majorBidi" w:cstheme="majorBidi"/>
              <w:sz w:val="20"/>
              <w:szCs w:val="20"/>
            </w:rPr>
          </w:pPr>
          <w:r>
            <w:rPr>
              <w:rFonts w:asciiTheme="majorBidi" w:eastAsia="Times New Roman" w:hAnsiTheme="majorBidi" w:cstheme="majorBidi"/>
              <w:b/>
              <w:color w:val="000000" w:themeColor="text1"/>
              <w:sz w:val="20"/>
              <w:szCs w:val="20"/>
              <w:lang w:eastAsia="tr-TR"/>
            </w:rPr>
            <w:t xml:space="preserve">                                                                            </w:t>
          </w:r>
          <w:r w:rsidR="004A38EC">
            <w:rPr>
              <w:rFonts w:asciiTheme="majorBidi" w:eastAsia="Times New Roman" w:hAnsiTheme="majorBidi" w:cstheme="majorBidi"/>
              <w:b/>
              <w:color w:val="000000" w:themeColor="text1"/>
              <w:sz w:val="20"/>
              <w:szCs w:val="20"/>
              <w:lang w:eastAsia="tr-TR"/>
            </w:rPr>
            <w:t xml:space="preserve"> </w:t>
          </w:r>
          <w:r w:rsidR="0037593B">
            <w:rPr>
              <w:rFonts w:asciiTheme="majorBidi" w:eastAsia="Times New Roman" w:hAnsiTheme="majorBidi" w:cstheme="majorBidi"/>
              <w:b/>
              <w:color w:val="000000" w:themeColor="text1"/>
              <w:sz w:val="20"/>
              <w:szCs w:val="20"/>
              <w:lang w:eastAsia="tr-TR"/>
            </w:rPr>
            <w:t xml:space="preserve">                              </w:t>
          </w:r>
          <w:r w:rsidR="00843570">
            <w:rPr>
              <w:rFonts w:asciiTheme="majorBidi" w:eastAsia="Times New Roman" w:hAnsiTheme="majorBidi" w:cstheme="majorBidi"/>
              <w:b/>
              <w:color w:val="000000" w:themeColor="text1"/>
              <w:sz w:val="20"/>
              <w:szCs w:val="20"/>
              <w:lang w:eastAsia="tr-TR"/>
            </w:rPr>
            <w:t>24.08</w:t>
          </w:r>
          <w:r>
            <w:rPr>
              <w:rFonts w:asciiTheme="majorBidi" w:eastAsia="Times New Roman" w:hAnsiTheme="majorBidi" w:cstheme="majorBidi"/>
              <w:b/>
              <w:color w:val="000000" w:themeColor="text1"/>
              <w:sz w:val="20"/>
              <w:szCs w:val="20"/>
              <w:lang w:eastAsia="tr-TR"/>
            </w:rPr>
            <w:t>.</w:t>
          </w:r>
          <w:r w:rsidRPr="0057752C">
            <w:rPr>
              <w:rFonts w:asciiTheme="majorBidi" w:eastAsia="Times New Roman" w:hAnsiTheme="majorBidi" w:cstheme="majorBidi"/>
              <w:b/>
              <w:color w:val="000000" w:themeColor="text1"/>
              <w:sz w:val="20"/>
              <w:szCs w:val="20"/>
              <w:lang w:eastAsia="tr-TR"/>
            </w:rPr>
            <w:t xml:space="preserve">2023 </w:t>
          </w:r>
          <w:r>
            <w:rPr>
              <w:rFonts w:asciiTheme="majorBidi" w:eastAsia="Times New Roman" w:hAnsiTheme="majorBidi" w:cstheme="majorBidi"/>
              <w:b/>
              <w:sz w:val="20"/>
              <w:szCs w:val="20"/>
              <w:lang w:eastAsia="tr-TR"/>
            </w:rPr>
            <w:t>- 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E80B13">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E80B13">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c>
    </w:tr>
  </w:tbl>
  <w:p w14:paraId="3CB0E3B4" w14:textId="1B848315" w:rsidR="009D447E" w:rsidRPr="001F7DA2" w:rsidRDefault="009D447E" w:rsidP="001F7DA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0AC" w14:textId="0DD185FB" w:rsidR="009D447E" w:rsidRDefault="009D447E" w:rsidP="001F7DA2">
    <w:pPr>
      <w:pStyle w:val="stBilgi"/>
      <w:jc w:val="center"/>
      <w:rPr>
        <w:rFonts w:asciiTheme="majorBidi" w:hAnsiTheme="majorBidi" w:cstheme="majorBidi"/>
        <w:b/>
        <w:bCs/>
        <w:sz w:val="28"/>
        <w:szCs w:val="28"/>
      </w:rPr>
    </w:pPr>
  </w:p>
  <w:p w14:paraId="2A506891" w14:textId="47EF00D2" w:rsidR="009D447E" w:rsidRPr="00056E84" w:rsidRDefault="009D447E" w:rsidP="001F7DA2">
    <w:pPr>
      <w:pStyle w:val="stBilgi"/>
      <w:jc w:val="center"/>
      <w:rPr>
        <w:rFonts w:asciiTheme="majorBidi" w:hAnsiTheme="majorBidi" w:cstheme="majorBidi"/>
        <w:b/>
        <w:bCs/>
        <w:sz w:val="24"/>
        <w:szCs w:val="24"/>
      </w:rPr>
    </w:pPr>
    <w:r w:rsidRPr="0063144F">
      <w:rPr>
        <w:rFonts w:asciiTheme="majorBidi" w:hAnsiTheme="majorBidi" w:cstheme="majorBidi"/>
        <w:b/>
        <w:bCs/>
        <w:noProof/>
        <w:sz w:val="28"/>
        <w:szCs w:val="28"/>
        <w:lang w:eastAsia="tr-TR"/>
      </w:rPr>
      <mc:AlternateContent>
        <mc:Choice Requires="wps">
          <w:drawing>
            <wp:anchor distT="45720" distB="45720" distL="114300" distR="114300" simplePos="0" relativeHeight="251659264" behindDoc="0" locked="0" layoutInCell="1" allowOverlap="1" wp14:anchorId="759E27B3" wp14:editId="2F3A5210">
              <wp:simplePos x="0" y="0"/>
              <wp:positionH relativeFrom="margin">
                <wp:align>right</wp:align>
              </wp:positionH>
              <wp:positionV relativeFrom="paragraph">
                <wp:posOffset>-154940</wp:posOffset>
              </wp:positionV>
              <wp:extent cx="1200150" cy="2381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8125"/>
                      </a:xfrm>
                      <a:prstGeom prst="rect">
                        <a:avLst/>
                      </a:prstGeom>
                      <a:noFill/>
                      <a:ln w="9525">
                        <a:noFill/>
                        <a:miter lim="800000"/>
                        <a:headEnd/>
                        <a:tailEnd/>
                      </a:ln>
                    </wps:spPr>
                    <wps:txbx>
                      <w:txbxContent>
                        <w:p w14:paraId="4E7F4623" w14:textId="067A2901" w:rsidR="009D447E" w:rsidRDefault="009D447E"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E80B13">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E80B13">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27B3" id="_x0000_t202" coordsize="21600,21600" o:spt="202" path="m,l,21600r21600,l21600,xe">
              <v:stroke joinstyle="miter"/>
              <v:path gradientshapeok="t" o:connecttype="rect"/>
            </v:shapetype>
            <v:shape id="Metin Kutusu 2" o:spid="_x0000_s1026" type="#_x0000_t202" style="position:absolute;left:0;text-align:left;margin-left:43.3pt;margin-top:-12.2pt;width:94.5pt;height:18.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aDQIAAPgDAAAOAAAAZHJzL2Uyb0RvYy54bWysU9Fu0zAUfUfiHyy/0zShZV1UdxobQ4gN&#10;kAYf4DpOY2H7GttpUr6ea6frqvGGyINl516fe8+5x+ur0Wiylz4osIyWszkl0gpolN0x+uP73ZsV&#10;JSFy23ANVjJ6kIFebV6/Wg+ulhV0oBvpCYLYUA+O0S5GVxdFEJ00PMzASYvBFrzhEY9+VzSeD4hu&#10;dFHN5++KAXzjPAgZAv69nYJ0k/HbVor4tW2DjEQzir3FvPq8btNabNa83nnuOiWObfB/6MJwZbHo&#10;CeqWR056r/6CMkp4CNDGmQBTQNsqITMHZFPOX7B57LiTmQuKE9xJpvD/YMWX/TdPVMNoVV5QYrnB&#10;IT3IqCz53Mc+9KRKGg0u1Jj66DA5ju9hxFlnvsHdg/gZiIWbjtudvPYehk7yBnss083i7OqEExLI&#10;dniABkvxPkIGGltvkoAoCUF0nNXhNB85RiJSSZx4ucSQwFj1dlVWy1yC10+3nQ/xowRD0oZRj/PP&#10;6Hx/H2LqhtdPKamYhTuldfaAtmRg9HKJkC8iRkW0qFaG0dU8fZNpEskPtsmXI1d62mMBbY+sE9GJ&#10;chy3IyYmKbbQHJC/h8mK+HRw04H/TcmANmQ0/Oq5l5ToTxY1vCwXi+TbfFgsLyo8+PPI9jzCrUAo&#10;RiMl0/YmZq9PjK5R61ZlGZ47OfaK9srqHJ9C8u/5OWc9P9jNHwAAAP//AwBQSwMEFAAGAAgAAAAh&#10;AB4bFJDcAAAABwEAAA8AAABkcnMvZG93bnJldi54bWxMj09PwzAMxe9IfIfISNy2ZKOgrdSdEIgr&#10;iPFH4pY1XlvROFWTreXb453Yzc/Peu/nYjP5Th1piG1ghMXcgCKugmu5Rvh4f56tQMVk2dkuMCH8&#10;UoRNeXlR2NyFkd/ouE21khCOuUVoUupzrWPVkLdxHnpi8fZh8DaJHGrtBjtKuO/00pg77W3L0tDY&#10;nh4bqn62B4/w+bL//srMa/3kb/sxTEazX2vE66vp4R5Uoin9H8MJX9ChFKZdOLCLqkOQRxLCbJll&#10;oE72ai2bnQw3C9Bloc/5yz8AAAD//wMAUEsBAi0AFAAGAAgAAAAhALaDOJL+AAAA4QEAABMAAAAA&#10;AAAAAAAAAAAAAAAAAFtDb250ZW50X1R5cGVzXS54bWxQSwECLQAUAAYACAAAACEAOP0h/9YAAACU&#10;AQAACwAAAAAAAAAAAAAAAAAvAQAAX3JlbHMvLnJlbHNQSwECLQAUAAYACAAAACEA178Vmg0CAAD4&#10;AwAADgAAAAAAAAAAAAAAAAAuAgAAZHJzL2Uyb0RvYy54bWxQSwECLQAUAAYACAAAACEAHhsUkNwA&#10;AAAHAQAADwAAAAAAAAAAAAAAAABnBAAAZHJzL2Rvd25yZXYueG1sUEsFBgAAAAAEAAQA8wAAAHAF&#10;AAAAAA==&#10;" filled="f" stroked="f">
              <v:textbox>
                <w:txbxContent>
                  <w:p w14:paraId="4E7F4623" w14:textId="067A2901" w:rsidR="009D447E" w:rsidRDefault="009D447E" w:rsidP="0063144F">
                    <w:pPr>
                      <w:jc w:val="right"/>
                    </w:pPr>
                    <w:r>
                      <w:rPr>
                        <w:rFonts w:asciiTheme="majorBidi" w:eastAsia="Times New Roman" w:hAnsiTheme="majorBidi" w:cstheme="majorBidi"/>
                        <w:b/>
                        <w:sz w:val="20"/>
                        <w:szCs w:val="20"/>
                        <w:lang w:eastAsia="tr-TR"/>
                      </w:rPr>
                      <w:t>Sayfa:</w:t>
                    </w:r>
                    <w:r w:rsidRPr="00B8345D">
                      <w:rPr>
                        <w:rFonts w:asciiTheme="majorBidi" w:eastAsia="Times New Roman" w:hAnsiTheme="majorBidi" w:cstheme="majorBidi"/>
                        <w:b/>
                        <w:sz w:val="20"/>
                        <w:szCs w:val="20"/>
                        <w:lang w:eastAsia="tr-TR"/>
                      </w:rPr>
                      <w:t xml:space="preserve">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PAGE</w:instrText>
                    </w:r>
                    <w:r w:rsidRPr="00B8345D">
                      <w:rPr>
                        <w:rFonts w:asciiTheme="majorBidi" w:eastAsia="Times New Roman" w:hAnsiTheme="majorBidi" w:cstheme="majorBidi"/>
                        <w:b/>
                        <w:sz w:val="20"/>
                        <w:szCs w:val="20"/>
                        <w:lang w:eastAsia="tr-TR"/>
                      </w:rPr>
                      <w:fldChar w:fldCharType="separate"/>
                    </w:r>
                    <w:r w:rsidR="00E80B13">
                      <w:rPr>
                        <w:rFonts w:asciiTheme="majorBidi" w:eastAsia="Times New Roman" w:hAnsiTheme="majorBidi" w:cstheme="majorBidi"/>
                        <w:b/>
                        <w:noProof/>
                        <w:sz w:val="20"/>
                        <w:szCs w:val="20"/>
                        <w:lang w:eastAsia="tr-TR"/>
                      </w:rPr>
                      <w:t>1</w:t>
                    </w:r>
                    <w:r w:rsidRPr="00B8345D">
                      <w:rPr>
                        <w:rFonts w:asciiTheme="majorBidi" w:eastAsia="Times New Roman" w:hAnsiTheme="majorBidi" w:cstheme="majorBidi"/>
                        <w:b/>
                        <w:sz w:val="20"/>
                        <w:szCs w:val="20"/>
                        <w:lang w:eastAsia="tr-TR"/>
                      </w:rPr>
                      <w:fldChar w:fldCharType="end"/>
                    </w:r>
                    <w:r w:rsidRPr="00B8345D">
                      <w:rPr>
                        <w:rFonts w:asciiTheme="majorBidi" w:eastAsia="Times New Roman" w:hAnsiTheme="majorBidi" w:cstheme="majorBidi"/>
                        <w:b/>
                        <w:sz w:val="20"/>
                        <w:szCs w:val="20"/>
                        <w:lang w:eastAsia="tr-TR"/>
                      </w:rPr>
                      <w:t xml:space="preserve"> / </w:t>
                    </w:r>
                    <w:r w:rsidRPr="00B8345D">
                      <w:rPr>
                        <w:rFonts w:asciiTheme="majorBidi" w:eastAsia="Times New Roman" w:hAnsiTheme="majorBidi" w:cstheme="majorBidi"/>
                        <w:b/>
                        <w:sz w:val="20"/>
                        <w:szCs w:val="20"/>
                        <w:lang w:eastAsia="tr-TR"/>
                      </w:rPr>
                      <w:fldChar w:fldCharType="begin"/>
                    </w:r>
                    <w:r w:rsidRPr="00B8345D">
                      <w:rPr>
                        <w:rFonts w:asciiTheme="majorBidi" w:eastAsia="Times New Roman" w:hAnsiTheme="majorBidi" w:cstheme="majorBidi"/>
                        <w:b/>
                        <w:sz w:val="20"/>
                        <w:szCs w:val="20"/>
                        <w:lang w:eastAsia="tr-TR"/>
                      </w:rPr>
                      <w:instrText>NUMPAGES</w:instrText>
                    </w:r>
                    <w:r w:rsidRPr="00B8345D">
                      <w:rPr>
                        <w:rFonts w:asciiTheme="majorBidi" w:eastAsia="Times New Roman" w:hAnsiTheme="majorBidi" w:cstheme="majorBidi"/>
                        <w:b/>
                        <w:sz w:val="20"/>
                        <w:szCs w:val="20"/>
                        <w:lang w:eastAsia="tr-TR"/>
                      </w:rPr>
                      <w:fldChar w:fldCharType="separate"/>
                    </w:r>
                    <w:r w:rsidR="00E80B13">
                      <w:rPr>
                        <w:rFonts w:asciiTheme="majorBidi" w:eastAsia="Times New Roman" w:hAnsiTheme="majorBidi" w:cstheme="majorBidi"/>
                        <w:b/>
                        <w:noProof/>
                        <w:sz w:val="20"/>
                        <w:szCs w:val="20"/>
                        <w:lang w:eastAsia="tr-TR"/>
                      </w:rPr>
                      <w:t>5</w:t>
                    </w:r>
                    <w:r w:rsidRPr="00B8345D">
                      <w:rPr>
                        <w:rFonts w:asciiTheme="majorBidi" w:eastAsia="Times New Roman" w:hAnsiTheme="majorBidi" w:cstheme="majorBidi"/>
                        <w:b/>
                        <w:sz w:val="20"/>
                        <w:szCs w:val="20"/>
                        <w:lang w:eastAsia="tr-TR"/>
                      </w:rPr>
                      <w:fldChar w:fldCharType="end"/>
                    </w:r>
                  </w:p>
                </w:txbxContent>
              </v:textbox>
              <w10:wrap anchorx="margin"/>
            </v:shape>
          </w:pict>
        </mc:Fallback>
      </mc:AlternateContent>
    </w:r>
    <w:r w:rsidRPr="009F02C2">
      <w:rPr>
        <w:rFonts w:asciiTheme="majorBidi" w:hAnsiTheme="majorBidi" w:cstheme="majorBidi"/>
        <w:noProof/>
        <w:sz w:val="18"/>
        <w:szCs w:val="18"/>
        <w:lang w:eastAsia="tr-TR"/>
      </w:rPr>
      <w:drawing>
        <wp:anchor distT="0" distB="0" distL="114300" distR="114300" simplePos="0" relativeHeight="251660288" behindDoc="0" locked="0" layoutInCell="1" allowOverlap="1" wp14:anchorId="72D7D54A" wp14:editId="701A2460">
          <wp:simplePos x="0" y="0"/>
          <wp:positionH relativeFrom="margin">
            <wp:align>left</wp:align>
          </wp:positionH>
          <wp:positionV relativeFrom="paragraph">
            <wp:posOffset>-168275</wp:posOffset>
          </wp:positionV>
          <wp:extent cx="1343025" cy="337803"/>
          <wp:effectExtent l="0" t="0" r="0" b="5715"/>
          <wp:wrapNone/>
          <wp:docPr id="21" name="Resim 2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343025" cy="337803"/>
                  </a:xfrm>
                  <a:prstGeom prst="rect">
                    <a:avLst/>
                  </a:prstGeom>
                </pic:spPr>
              </pic:pic>
            </a:graphicData>
          </a:graphic>
          <wp14:sizeRelH relativeFrom="margin">
            <wp14:pctWidth>0</wp14:pctWidth>
          </wp14:sizeRelH>
          <wp14:sizeRelV relativeFrom="margin">
            <wp14:pctHeight>0</wp14:pctHeight>
          </wp14:sizeRelV>
        </wp:anchor>
      </w:drawing>
    </w:r>
    <w:r w:rsidRPr="00056E84">
      <w:rPr>
        <w:rFonts w:asciiTheme="majorBidi" w:hAnsiTheme="majorBidi" w:cstheme="majorBidi"/>
        <w:b/>
        <w:bCs/>
        <w:sz w:val="24"/>
        <w:szCs w:val="24"/>
      </w:rPr>
      <w:t xml:space="preserve">T.C. </w:t>
    </w:r>
  </w:p>
  <w:p w14:paraId="69C8486F" w14:textId="6E67D629" w:rsidR="009D447E" w:rsidRPr="00056E84" w:rsidRDefault="009D447E" w:rsidP="0063144F">
    <w:pPr>
      <w:pStyle w:val="stBilgi"/>
      <w:jc w:val="center"/>
      <w:rPr>
        <w:rFonts w:asciiTheme="majorBidi" w:hAnsiTheme="majorBidi" w:cstheme="majorBidi"/>
        <w:b/>
        <w:bCs/>
        <w:sz w:val="24"/>
        <w:szCs w:val="24"/>
      </w:rPr>
    </w:pPr>
    <w:r w:rsidRPr="00056E84">
      <w:rPr>
        <w:rFonts w:asciiTheme="majorBidi" w:hAnsiTheme="majorBidi" w:cstheme="majorBidi"/>
        <w:b/>
        <w:bCs/>
        <w:sz w:val="24"/>
        <w:szCs w:val="24"/>
      </w:rPr>
      <w:t>SAKARYA ÜNİVERSİTESİ REKTÖRLÜĞÜ</w:t>
    </w:r>
  </w:p>
  <w:p w14:paraId="438FA849" w14:textId="668236E8" w:rsidR="009D447E" w:rsidRDefault="009D447E" w:rsidP="0063144F">
    <w:pPr>
      <w:pStyle w:val="stBilgi"/>
      <w:jc w:val="center"/>
      <w:rPr>
        <w:rFonts w:asciiTheme="majorBidi" w:hAnsiTheme="majorBidi" w:cstheme="majorBidi"/>
        <w:b/>
        <w:bCs/>
        <w:sz w:val="24"/>
        <w:szCs w:val="24"/>
      </w:rPr>
    </w:pPr>
    <w:r>
      <w:rPr>
        <w:rFonts w:asciiTheme="majorBidi" w:hAnsiTheme="majorBidi" w:cstheme="majorBidi"/>
        <w:b/>
        <w:bCs/>
        <w:sz w:val="24"/>
        <w:szCs w:val="24"/>
      </w:rPr>
      <w:t xml:space="preserve">Siyasal Bilgiler </w:t>
    </w:r>
    <w:r w:rsidRPr="00056E84">
      <w:rPr>
        <w:rFonts w:asciiTheme="majorBidi" w:hAnsiTheme="majorBidi" w:cstheme="majorBidi"/>
        <w:b/>
        <w:bCs/>
        <w:sz w:val="24"/>
        <w:szCs w:val="24"/>
      </w:rPr>
      <w:t>Fakültesi Dekanlığı</w:t>
    </w:r>
  </w:p>
  <w:p w14:paraId="341E024A" w14:textId="639EF1B2" w:rsidR="009D447E" w:rsidRPr="00056E84" w:rsidRDefault="009D447E" w:rsidP="0063144F">
    <w:pPr>
      <w:pStyle w:val="stBilgi"/>
      <w:jc w:val="center"/>
      <w:rPr>
        <w:rFonts w:asciiTheme="majorBidi" w:hAnsiTheme="majorBidi" w:cstheme="majorBidi"/>
        <w:b/>
        <w:bCs/>
        <w:sz w:val="24"/>
        <w:szCs w:val="24"/>
      </w:rPr>
    </w:pPr>
  </w:p>
  <w:p w14:paraId="22E4D70B" w14:textId="4A14081C" w:rsidR="009D447E" w:rsidRPr="00EC1E44" w:rsidRDefault="009D447E" w:rsidP="001F7DA2">
    <w:pPr>
      <w:pStyle w:val="stBilgi"/>
      <w:jc w:val="center"/>
      <w:rPr>
        <w:rFonts w:asciiTheme="majorBidi" w:hAnsiTheme="majorBidi" w:cstheme="majorBidi"/>
        <w:b/>
        <w:bCs/>
        <w:sz w:val="36"/>
        <w:szCs w:val="36"/>
      </w:rPr>
    </w:pPr>
    <w:r>
      <w:rPr>
        <w:rFonts w:asciiTheme="majorBidi" w:hAnsiTheme="majorBidi" w:cstheme="majorBidi"/>
        <w:b/>
        <w:bCs/>
        <w:sz w:val="36"/>
        <w:szCs w:val="36"/>
      </w:rPr>
      <w:t>FAKÜLTE YÖNETİM</w:t>
    </w:r>
    <w:r w:rsidRPr="00EC1E44">
      <w:rPr>
        <w:rFonts w:asciiTheme="majorBidi" w:hAnsiTheme="majorBidi" w:cstheme="majorBidi"/>
        <w:b/>
        <w:bCs/>
        <w:sz w:val="36"/>
        <w:szCs w:val="36"/>
      </w:rPr>
      <w:t xml:space="preserve"> KURULU KARARLARI</w:t>
    </w:r>
  </w:p>
  <w:p w14:paraId="469E5865" w14:textId="1CD4DCB8" w:rsidR="009D447E" w:rsidRPr="00056E84" w:rsidRDefault="009D447E" w:rsidP="004B31C0">
    <w:pPr>
      <w:pStyle w:val="stBilgi"/>
      <w:tabs>
        <w:tab w:val="left" w:pos="9026"/>
      </w:tabs>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52C7"/>
    <w:multiLevelType w:val="hybridMultilevel"/>
    <w:tmpl w:val="5052CEC4"/>
    <w:lvl w:ilvl="0" w:tplc="618C8F1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A44814"/>
    <w:multiLevelType w:val="hybridMultilevel"/>
    <w:tmpl w:val="A982673C"/>
    <w:lvl w:ilvl="0" w:tplc="88F244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C8F19C3"/>
    <w:multiLevelType w:val="hybridMultilevel"/>
    <w:tmpl w:val="C5DE57FA"/>
    <w:lvl w:ilvl="0" w:tplc="F9E8F3C8">
      <w:start w:val="1"/>
      <w:numFmt w:val="lowerLetter"/>
      <w:lvlText w:val="%1)"/>
      <w:lvlJc w:val="left"/>
      <w:pPr>
        <w:ind w:left="1215" w:hanging="360"/>
      </w:pPr>
      <w:rPr>
        <w:rFonts w:hint="default"/>
        <w:color w:val="auto"/>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3" w15:restartNumberingAfterBreak="0">
    <w:nsid w:val="2DF55433"/>
    <w:multiLevelType w:val="hybridMultilevel"/>
    <w:tmpl w:val="BBFC269C"/>
    <w:lvl w:ilvl="0" w:tplc="7A76710E">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7D6414"/>
    <w:multiLevelType w:val="hybridMultilevel"/>
    <w:tmpl w:val="9C1C5B42"/>
    <w:lvl w:ilvl="0" w:tplc="8DACA550">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D3B2E67"/>
    <w:multiLevelType w:val="hybridMultilevel"/>
    <w:tmpl w:val="83469D12"/>
    <w:lvl w:ilvl="0" w:tplc="90547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8E4AC2"/>
    <w:multiLevelType w:val="hybridMultilevel"/>
    <w:tmpl w:val="59347E5C"/>
    <w:lvl w:ilvl="0" w:tplc="FEF257C6">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7AB5AD7"/>
    <w:multiLevelType w:val="hybridMultilevel"/>
    <w:tmpl w:val="8ADCBC24"/>
    <w:lvl w:ilvl="0" w:tplc="1C8C8BB0">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474A4B"/>
    <w:multiLevelType w:val="hybridMultilevel"/>
    <w:tmpl w:val="DDE4ED9E"/>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B7D2E38"/>
    <w:multiLevelType w:val="hybridMultilevel"/>
    <w:tmpl w:val="92740DE2"/>
    <w:lvl w:ilvl="0" w:tplc="05607D34">
      <w:start w:val="1"/>
      <w:numFmt w:val="lowerLetter"/>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EF55C7"/>
    <w:multiLevelType w:val="hybridMultilevel"/>
    <w:tmpl w:val="0C742770"/>
    <w:lvl w:ilvl="0" w:tplc="92A8C2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8"/>
  </w:num>
  <w:num w:numId="3">
    <w:abstractNumId w:val="1"/>
  </w:num>
  <w:num w:numId="4">
    <w:abstractNumId w:val="6"/>
  </w:num>
  <w:num w:numId="5">
    <w:abstractNumId w:val="9"/>
  </w:num>
  <w:num w:numId="6">
    <w:abstractNumId w:val="7"/>
  </w:num>
  <w:num w:numId="7">
    <w:abstractNumId w:val="2"/>
  </w:num>
  <w:num w:numId="8">
    <w:abstractNumId w:val="5"/>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C8"/>
    <w:rsid w:val="00001FF1"/>
    <w:rsid w:val="0001540A"/>
    <w:rsid w:val="00016437"/>
    <w:rsid w:val="000168AD"/>
    <w:rsid w:val="00020F63"/>
    <w:rsid w:val="000231E0"/>
    <w:rsid w:val="0002611B"/>
    <w:rsid w:val="000278C7"/>
    <w:rsid w:val="0003425D"/>
    <w:rsid w:val="00034474"/>
    <w:rsid w:val="000350C6"/>
    <w:rsid w:val="000367A3"/>
    <w:rsid w:val="00047883"/>
    <w:rsid w:val="00050BA6"/>
    <w:rsid w:val="00052076"/>
    <w:rsid w:val="000547C8"/>
    <w:rsid w:val="00054AC9"/>
    <w:rsid w:val="00056E23"/>
    <w:rsid w:val="00056E84"/>
    <w:rsid w:val="0006018A"/>
    <w:rsid w:val="00064978"/>
    <w:rsid w:val="0006718F"/>
    <w:rsid w:val="00070BBE"/>
    <w:rsid w:val="00073780"/>
    <w:rsid w:val="00076A27"/>
    <w:rsid w:val="00083EBA"/>
    <w:rsid w:val="000863FE"/>
    <w:rsid w:val="00086A1E"/>
    <w:rsid w:val="0008794B"/>
    <w:rsid w:val="0009097F"/>
    <w:rsid w:val="00091BAA"/>
    <w:rsid w:val="00093875"/>
    <w:rsid w:val="00097FCA"/>
    <w:rsid w:val="000A08A7"/>
    <w:rsid w:val="000A1581"/>
    <w:rsid w:val="000A2519"/>
    <w:rsid w:val="000A4FBF"/>
    <w:rsid w:val="000B00D2"/>
    <w:rsid w:val="000B0B85"/>
    <w:rsid w:val="000B2F92"/>
    <w:rsid w:val="000B3346"/>
    <w:rsid w:val="000B4212"/>
    <w:rsid w:val="000B5C49"/>
    <w:rsid w:val="000B7811"/>
    <w:rsid w:val="000C26A8"/>
    <w:rsid w:val="000C30B9"/>
    <w:rsid w:val="000C4719"/>
    <w:rsid w:val="000C4A62"/>
    <w:rsid w:val="000C71E5"/>
    <w:rsid w:val="000C76DE"/>
    <w:rsid w:val="000D12AA"/>
    <w:rsid w:val="000D139E"/>
    <w:rsid w:val="000D1929"/>
    <w:rsid w:val="000D1BC7"/>
    <w:rsid w:val="000D3CDA"/>
    <w:rsid w:val="000D4BCF"/>
    <w:rsid w:val="000D5180"/>
    <w:rsid w:val="000E0A9F"/>
    <w:rsid w:val="000E1350"/>
    <w:rsid w:val="000E34E1"/>
    <w:rsid w:val="000E3EB9"/>
    <w:rsid w:val="000E47B1"/>
    <w:rsid w:val="000E6429"/>
    <w:rsid w:val="000F00AF"/>
    <w:rsid w:val="000F1F57"/>
    <w:rsid w:val="000F4674"/>
    <w:rsid w:val="001015A3"/>
    <w:rsid w:val="00103567"/>
    <w:rsid w:val="00104296"/>
    <w:rsid w:val="00106042"/>
    <w:rsid w:val="00107367"/>
    <w:rsid w:val="0011335D"/>
    <w:rsid w:val="00113C59"/>
    <w:rsid w:val="00117427"/>
    <w:rsid w:val="001209BF"/>
    <w:rsid w:val="001218A5"/>
    <w:rsid w:val="001219B5"/>
    <w:rsid w:val="001223BA"/>
    <w:rsid w:val="00122C92"/>
    <w:rsid w:val="00123AD4"/>
    <w:rsid w:val="00124434"/>
    <w:rsid w:val="00125773"/>
    <w:rsid w:val="0012639B"/>
    <w:rsid w:val="001305BB"/>
    <w:rsid w:val="00130E07"/>
    <w:rsid w:val="0013317B"/>
    <w:rsid w:val="00137DBA"/>
    <w:rsid w:val="00137F68"/>
    <w:rsid w:val="00140BAC"/>
    <w:rsid w:val="00141C61"/>
    <w:rsid w:val="001424B0"/>
    <w:rsid w:val="00144065"/>
    <w:rsid w:val="00144419"/>
    <w:rsid w:val="00147638"/>
    <w:rsid w:val="0015079A"/>
    <w:rsid w:val="00151F93"/>
    <w:rsid w:val="00152739"/>
    <w:rsid w:val="001532FA"/>
    <w:rsid w:val="001536BB"/>
    <w:rsid w:val="00153845"/>
    <w:rsid w:val="0015388E"/>
    <w:rsid w:val="001557EA"/>
    <w:rsid w:val="00155A14"/>
    <w:rsid w:val="00155A9A"/>
    <w:rsid w:val="0015713B"/>
    <w:rsid w:val="00157AF6"/>
    <w:rsid w:val="00160A8F"/>
    <w:rsid w:val="00165640"/>
    <w:rsid w:val="0016584B"/>
    <w:rsid w:val="00166047"/>
    <w:rsid w:val="00167EB0"/>
    <w:rsid w:val="00172ECC"/>
    <w:rsid w:val="001745E6"/>
    <w:rsid w:val="00174D74"/>
    <w:rsid w:val="00180E7F"/>
    <w:rsid w:val="0018118A"/>
    <w:rsid w:val="00181AB2"/>
    <w:rsid w:val="00184210"/>
    <w:rsid w:val="001845C1"/>
    <w:rsid w:val="00184E42"/>
    <w:rsid w:val="00185CA3"/>
    <w:rsid w:val="00187D94"/>
    <w:rsid w:val="00190FDB"/>
    <w:rsid w:val="001926A7"/>
    <w:rsid w:val="00192EF8"/>
    <w:rsid w:val="00194A1E"/>
    <w:rsid w:val="00194F53"/>
    <w:rsid w:val="00196C70"/>
    <w:rsid w:val="00197DF8"/>
    <w:rsid w:val="001A0FFD"/>
    <w:rsid w:val="001A71EE"/>
    <w:rsid w:val="001B0B57"/>
    <w:rsid w:val="001B54AB"/>
    <w:rsid w:val="001B79BB"/>
    <w:rsid w:val="001C1893"/>
    <w:rsid w:val="001C27E9"/>
    <w:rsid w:val="001C7BE0"/>
    <w:rsid w:val="001D2144"/>
    <w:rsid w:val="001D44E0"/>
    <w:rsid w:val="001D5831"/>
    <w:rsid w:val="001D65E5"/>
    <w:rsid w:val="001D6E32"/>
    <w:rsid w:val="001D7FB9"/>
    <w:rsid w:val="001E0B15"/>
    <w:rsid w:val="001E25C7"/>
    <w:rsid w:val="001E330A"/>
    <w:rsid w:val="001E41AB"/>
    <w:rsid w:val="001E4E08"/>
    <w:rsid w:val="001E59D4"/>
    <w:rsid w:val="001E6188"/>
    <w:rsid w:val="001E6302"/>
    <w:rsid w:val="001F00B4"/>
    <w:rsid w:val="001F0B2D"/>
    <w:rsid w:val="001F1519"/>
    <w:rsid w:val="001F7A62"/>
    <w:rsid w:val="001F7DA2"/>
    <w:rsid w:val="002002EF"/>
    <w:rsid w:val="00203D0F"/>
    <w:rsid w:val="00205C2D"/>
    <w:rsid w:val="00207AC3"/>
    <w:rsid w:val="00210E8E"/>
    <w:rsid w:val="00212870"/>
    <w:rsid w:val="00213B5F"/>
    <w:rsid w:val="002158D7"/>
    <w:rsid w:val="002219C8"/>
    <w:rsid w:val="00222077"/>
    <w:rsid w:val="00222A4C"/>
    <w:rsid w:val="00223797"/>
    <w:rsid w:val="0022412D"/>
    <w:rsid w:val="002259C6"/>
    <w:rsid w:val="002262BB"/>
    <w:rsid w:val="00226B40"/>
    <w:rsid w:val="0023054D"/>
    <w:rsid w:val="00233605"/>
    <w:rsid w:val="002345DA"/>
    <w:rsid w:val="0023636C"/>
    <w:rsid w:val="00236EA4"/>
    <w:rsid w:val="002376E8"/>
    <w:rsid w:val="0024002D"/>
    <w:rsid w:val="002468A1"/>
    <w:rsid w:val="0024774F"/>
    <w:rsid w:val="00247F97"/>
    <w:rsid w:val="0025008E"/>
    <w:rsid w:val="0025076A"/>
    <w:rsid w:val="002520F9"/>
    <w:rsid w:val="00255587"/>
    <w:rsid w:val="002565AA"/>
    <w:rsid w:val="00256D97"/>
    <w:rsid w:val="0025735A"/>
    <w:rsid w:val="00260107"/>
    <w:rsid w:val="002603BC"/>
    <w:rsid w:val="002615F2"/>
    <w:rsid w:val="00264DE9"/>
    <w:rsid w:val="00265DD1"/>
    <w:rsid w:val="00270E47"/>
    <w:rsid w:val="00275B08"/>
    <w:rsid w:val="00290710"/>
    <w:rsid w:val="002923D0"/>
    <w:rsid w:val="002927B2"/>
    <w:rsid w:val="0029395E"/>
    <w:rsid w:val="00293E89"/>
    <w:rsid w:val="002943D8"/>
    <w:rsid w:val="00295AAC"/>
    <w:rsid w:val="0029688B"/>
    <w:rsid w:val="002968A9"/>
    <w:rsid w:val="00296A8D"/>
    <w:rsid w:val="00297959"/>
    <w:rsid w:val="00297F9E"/>
    <w:rsid w:val="00297FF5"/>
    <w:rsid w:val="002A01EB"/>
    <w:rsid w:val="002A0D3B"/>
    <w:rsid w:val="002A23CE"/>
    <w:rsid w:val="002A3332"/>
    <w:rsid w:val="002A4175"/>
    <w:rsid w:val="002A555A"/>
    <w:rsid w:val="002A725E"/>
    <w:rsid w:val="002B0C84"/>
    <w:rsid w:val="002B4990"/>
    <w:rsid w:val="002B4A67"/>
    <w:rsid w:val="002B6BEF"/>
    <w:rsid w:val="002B788E"/>
    <w:rsid w:val="002C05C6"/>
    <w:rsid w:val="002C268B"/>
    <w:rsid w:val="002C3714"/>
    <w:rsid w:val="002C4843"/>
    <w:rsid w:val="002C7E97"/>
    <w:rsid w:val="002D0409"/>
    <w:rsid w:val="002D143C"/>
    <w:rsid w:val="002D294D"/>
    <w:rsid w:val="002D38A2"/>
    <w:rsid w:val="002D4DF7"/>
    <w:rsid w:val="002D513B"/>
    <w:rsid w:val="002D6A07"/>
    <w:rsid w:val="002D6D84"/>
    <w:rsid w:val="002E24DB"/>
    <w:rsid w:val="002E5F27"/>
    <w:rsid w:val="002F1CE1"/>
    <w:rsid w:val="00300B1B"/>
    <w:rsid w:val="00302727"/>
    <w:rsid w:val="00302E5B"/>
    <w:rsid w:val="00303955"/>
    <w:rsid w:val="003058A7"/>
    <w:rsid w:val="00310B02"/>
    <w:rsid w:val="00310D3D"/>
    <w:rsid w:val="003115C0"/>
    <w:rsid w:val="0031170D"/>
    <w:rsid w:val="00311C3F"/>
    <w:rsid w:val="00312DB0"/>
    <w:rsid w:val="00313C3E"/>
    <w:rsid w:val="003175CB"/>
    <w:rsid w:val="0032126B"/>
    <w:rsid w:val="00321358"/>
    <w:rsid w:val="00327248"/>
    <w:rsid w:val="0033574A"/>
    <w:rsid w:val="00336F90"/>
    <w:rsid w:val="00336FE7"/>
    <w:rsid w:val="0034382A"/>
    <w:rsid w:val="0034495F"/>
    <w:rsid w:val="003450D0"/>
    <w:rsid w:val="00354618"/>
    <w:rsid w:val="00354ACD"/>
    <w:rsid w:val="00354B75"/>
    <w:rsid w:val="00354BFF"/>
    <w:rsid w:val="00356A01"/>
    <w:rsid w:val="00356FED"/>
    <w:rsid w:val="003641D0"/>
    <w:rsid w:val="00365887"/>
    <w:rsid w:val="00366137"/>
    <w:rsid w:val="00366302"/>
    <w:rsid w:val="00367067"/>
    <w:rsid w:val="00371C7B"/>
    <w:rsid w:val="0037593B"/>
    <w:rsid w:val="00377AC9"/>
    <w:rsid w:val="00377C99"/>
    <w:rsid w:val="003804ED"/>
    <w:rsid w:val="00384FCC"/>
    <w:rsid w:val="0038774B"/>
    <w:rsid w:val="00387B2C"/>
    <w:rsid w:val="00390E13"/>
    <w:rsid w:val="0039182C"/>
    <w:rsid w:val="00394511"/>
    <w:rsid w:val="00395E4F"/>
    <w:rsid w:val="003962E3"/>
    <w:rsid w:val="003A031F"/>
    <w:rsid w:val="003A3784"/>
    <w:rsid w:val="003A5028"/>
    <w:rsid w:val="003A729C"/>
    <w:rsid w:val="003B0231"/>
    <w:rsid w:val="003B0AFA"/>
    <w:rsid w:val="003B1227"/>
    <w:rsid w:val="003B196A"/>
    <w:rsid w:val="003B37E7"/>
    <w:rsid w:val="003B3DEE"/>
    <w:rsid w:val="003B48E4"/>
    <w:rsid w:val="003B6D4B"/>
    <w:rsid w:val="003C0F8C"/>
    <w:rsid w:val="003C112B"/>
    <w:rsid w:val="003C1D25"/>
    <w:rsid w:val="003C1D3A"/>
    <w:rsid w:val="003C2E44"/>
    <w:rsid w:val="003C35FE"/>
    <w:rsid w:val="003D00C8"/>
    <w:rsid w:val="003D2D0A"/>
    <w:rsid w:val="003D5D4E"/>
    <w:rsid w:val="003D676C"/>
    <w:rsid w:val="003E090C"/>
    <w:rsid w:val="003E0AEB"/>
    <w:rsid w:val="003E0C5E"/>
    <w:rsid w:val="003E187F"/>
    <w:rsid w:val="003E1CEC"/>
    <w:rsid w:val="003E22B4"/>
    <w:rsid w:val="003E473F"/>
    <w:rsid w:val="003E491F"/>
    <w:rsid w:val="003F3C04"/>
    <w:rsid w:val="003F48D3"/>
    <w:rsid w:val="003F610B"/>
    <w:rsid w:val="004005A1"/>
    <w:rsid w:val="00400EE4"/>
    <w:rsid w:val="004025DF"/>
    <w:rsid w:val="0040426B"/>
    <w:rsid w:val="004049A8"/>
    <w:rsid w:val="00406699"/>
    <w:rsid w:val="004075AD"/>
    <w:rsid w:val="00411139"/>
    <w:rsid w:val="00411C12"/>
    <w:rsid w:val="00415FAF"/>
    <w:rsid w:val="00423D30"/>
    <w:rsid w:val="00424705"/>
    <w:rsid w:val="00425A64"/>
    <w:rsid w:val="004315F1"/>
    <w:rsid w:val="00432559"/>
    <w:rsid w:val="00433145"/>
    <w:rsid w:val="004340B4"/>
    <w:rsid w:val="00434AA6"/>
    <w:rsid w:val="00436987"/>
    <w:rsid w:val="00441D42"/>
    <w:rsid w:val="00441E8B"/>
    <w:rsid w:val="004444BB"/>
    <w:rsid w:val="00444A0D"/>
    <w:rsid w:val="004456F7"/>
    <w:rsid w:val="00445B1E"/>
    <w:rsid w:val="00446AD2"/>
    <w:rsid w:val="00450C61"/>
    <w:rsid w:val="0045199A"/>
    <w:rsid w:val="004558BC"/>
    <w:rsid w:val="004566F4"/>
    <w:rsid w:val="00456793"/>
    <w:rsid w:val="00457A63"/>
    <w:rsid w:val="00460484"/>
    <w:rsid w:val="004618A7"/>
    <w:rsid w:val="00467C07"/>
    <w:rsid w:val="00470F88"/>
    <w:rsid w:val="004724AF"/>
    <w:rsid w:val="0048525D"/>
    <w:rsid w:val="00486CE3"/>
    <w:rsid w:val="00492E50"/>
    <w:rsid w:val="00493657"/>
    <w:rsid w:val="004A022A"/>
    <w:rsid w:val="004A08EB"/>
    <w:rsid w:val="004A38EC"/>
    <w:rsid w:val="004A3E2F"/>
    <w:rsid w:val="004A45E1"/>
    <w:rsid w:val="004A4B99"/>
    <w:rsid w:val="004A4F96"/>
    <w:rsid w:val="004A53D8"/>
    <w:rsid w:val="004B018A"/>
    <w:rsid w:val="004B283F"/>
    <w:rsid w:val="004B31C0"/>
    <w:rsid w:val="004B49DA"/>
    <w:rsid w:val="004C00A9"/>
    <w:rsid w:val="004C04E5"/>
    <w:rsid w:val="004C4D4E"/>
    <w:rsid w:val="004C6A5B"/>
    <w:rsid w:val="004C77A1"/>
    <w:rsid w:val="004D08C9"/>
    <w:rsid w:val="004D1005"/>
    <w:rsid w:val="004D1F9E"/>
    <w:rsid w:val="004D25BD"/>
    <w:rsid w:val="004D47D0"/>
    <w:rsid w:val="004E2F43"/>
    <w:rsid w:val="004E3157"/>
    <w:rsid w:val="004E3844"/>
    <w:rsid w:val="004E4ED0"/>
    <w:rsid w:val="004E5B46"/>
    <w:rsid w:val="004E6877"/>
    <w:rsid w:val="004E7BCD"/>
    <w:rsid w:val="004F0D4C"/>
    <w:rsid w:val="004F52D4"/>
    <w:rsid w:val="0050042E"/>
    <w:rsid w:val="00500785"/>
    <w:rsid w:val="00503D9B"/>
    <w:rsid w:val="0051021B"/>
    <w:rsid w:val="005122EC"/>
    <w:rsid w:val="00514D26"/>
    <w:rsid w:val="0052479E"/>
    <w:rsid w:val="005265AA"/>
    <w:rsid w:val="00526EE0"/>
    <w:rsid w:val="00531F7B"/>
    <w:rsid w:val="00532426"/>
    <w:rsid w:val="005329D8"/>
    <w:rsid w:val="00534A44"/>
    <w:rsid w:val="005356D4"/>
    <w:rsid w:val="00536762"/>
    <w:rsid w:val="00541548"/>
    <w:rsid w:val="00542ACE"/>
    <w:rsid w:val="0055173C"/>
    <w:rsid w:val="005521BD"/>
    <w:rsid w:val="005522B9"/>
    <w:rsid w:val="005530E9"/>
    <w:rsid w:val="00557566"/>
    <w:rsid w:val="00557FBB"/>
    <w:rsid w:val="005608E6"/>
    <w:rsid w:val="00564655"/>
    <w:rsid w:val="00564852"/>
    <w:rsid w:val="005676B6"/>
    <w:rsid w:val="00570F3C"/>
    <w:rsid w:val="00574306"/>
    <w:rsid w:val="005753E6"/>
    <w:rsid w:val="00576BB3"/>
    <w:rsid w:val="0057752C"/>
    <w:rsid w:val="0058099B"/>
    <w:rsid w:val="00580CF9"/>
    <w:rsid w:val="0058193D"/>
    <w:rsid w:val="005844D7"/>
    <w:rsid w:val="005874E6"/>
    <w:rsid w:val="005904B7"/>
    <w:rsid w:val="005909BB"/>
    <w:rsid w:val="00592251"/>
    <w:rsid w:val="005924EE"/>
    <w:rsid w:val="0059489D"/>
    <w:rsid w:val="00597110"/>
    <w:rsid w:val="00597359"/>
    <w:rsid w:val="00597E6B"/>
    <w:rsid w:val="005A1AF1"/>
    <w:rsid w:val="005A1D1A"/>
    <w:rsid w:val="005A3EF9"/>
    <w:rsid w:val="005A57B9"/>
    <w:rsid w:val="005A633B"/>
    <w:rsid w:val="005A6F6A"/>
    <w:rsid w:val="005B1439"/>
    <w:rsid w:val="005B25CE"/>
    <w:rsid w:val="005B35C8"/>
    <w:rsid w:val="005B3868"/>
    <w:rsid w:val="005B5322"/>
    <w:rsid w:val="005B624C"/>
    <w:rsid w:val="005C0B5B"/>
    <w:rsid w:val="005C22D8"/>
    <w:rsid w:val="005C29EF"/>
    <w:rsid w:val="005C3032"/>
    <w:rsid w:val="005C3396"/>
    <w:rsid w:val="005C4948"/>
    <w:rsid w:val="005C4A13"/>
    <w:rsid w:val="005C7F10"/>
    <w:rsid w:val="005D416A"/>
    <w:rsid w:val="005E0C48"/>
    <w:rsid w:val="005E0FBB"/>
    <w:rsid w:val="005E2B66"/>
    <w:rsid w:val="005E4072"/>
    <w:rsid w:val="005E5010"/>
    <w:rsid w:val="005E5449"/>
    <w:rsid w:val="005E60B6"/>
    <w:rsid w:val="005E660F"/>
    <w:rsid w:val="005E7DBD"/>
    <w:rsid w:val="005F12AB"/>
    <w:rsid w:val="005F1597"/>
    <w:rsid w:val="005F5281"/>
    <w:rsid w:val="005F6589"/>
    <w:rsid w:val="00601547"/>
    <w:rsid w:val="006037F9"/>
    <w:rsid w:val="00603812"/>
    <w:rsid w:val="0060665D"/>
    <w:rsid w:val="00606911"/>
    <w:rsid w:val="00607244"/>
    <w:rsid w:val="00610570"/>
    <w:rsid w:val="006123B4"/>
    <w:rsid w:val="00612D84"/>
    <w:rsid w:val="00622709"/>
    <w:rsid w:val="00624001"/>
    <w:rsid w:val="00631191"/>
    <w:rsid w:val="0063144F"/>
    <w:rsid w:val="00631C8E"/>
    <w:rsid w:val="00632F99"/>
    <w:rsid w:val="0063364F"/>
    <w:rsid w:val="00633C50"/>
    <w:rsid w:val="00634181"/>
    <w:rsid w:val="006368B5"/>
    <w:rsid w:val="00644D6A"/>
    <w:rsid w:val="00651A6D"/>
    <w:rsid w:val="00651DB4"/>
    <w:rsid w:val="006522CC"/>
    <w:rsid w:val="0065369D"/>
    <w:rsid w:val="006576FF"/>
    <w:rsid w:val="006744C8"/>
    <w:rsid w:val="006802FB"/>
    <w:rsid w:val="00681E59"/>
    <w:rsid w:val="00681EEB"/>
    <w:rsid w:val="00690D13"/>
    <w:rsid w:val="006931EF"/>
    <w:rsid w:val="006A2311"/>
    <w:rsid w:val="006A498B"/>
    <w:rsid w:val="006A601A"/>
    <w:rsid w:val="006B026B"/>
    <w:rsid w:val="006B0750"/>
    <w:rsid w:val="006B4DC1"/>
    <w:rsid w:val="006B55CE"/>
    <w:rsid w:val="006B6209"/>
    <w:rsid w:val="006C7EC5"/>
    <w:rsid w:val="006D0F5C"/>
    <w:rsid w:val="006D2F15"/>
    <w:rsid w:val="006D5505"/>
    <w:rsid w:val="006D59EB"/>
    <w:rsid w:val="006E005C"/>
    <w:rsid w:val="006E1C99"/>
    <w:rsid w:val="006E2388"/>
    <w:rsid w:val="006E3538"/>
    <w:rsid w:val="006E3787"/>
    <w:rsid w:val="006E4AD0"/>
    <w:rsid w:val="006F3FA0"/>
    <w:rsid w:val="006F5291"/>
    <w:rsid w:val="006F62F6"/>
    <w:rsid w:val="006F702D"/>
    <w:rsid w:val="007001F6"/>
    <w:rsid w:val="00702B5F"/>
    <w:rsid w:val="00703DB0"/>
    <w:rsid w:val="00704406"/>
    <w:rsid w:val="0070621D"/>
    <w:rsid w:val="007122B8"/>
    <w:rsid w:val="00715577"/>
    <w:rsid w:val="00721166"/>
    <w:rsid w:val="00722B84"/>
    <w:rsid w:val="007231BE"/>
    <w:rsid w:val="0072362B"/>
    <w:rsid w:val="00730D03"/>
    <w:rsid w:val="00731BA1"/>
    <w:rsid w:val="00733647"/>
    <w:rsid w:val="00733825"/>
    <w:rsid w:val="00735543"/>
    <w:rsid w:val="00743B37"/>
    <w:rsid w:val="00744BAA"/>
    <w:rsid w:val="00744C68"/>
    <w:rsid w:val="007453F8"/>
    <w:rsid w:val="00745934"/>
    <w:rsid w:val="00746355"/>
    <w:rsid w:val="00751CC2"/>
    <w:rsid w:val="00752BB9"/>
    <w:rsid w:val="007538DE"/>
    <w:rsid w:val="00755B9A"/>
    <w:rsid w:val="00755D13"/>
    <w:rsid w:val="00755F53"/>
    <w:rsid w:val="00756A13"/>
    <w:rsid w:val="00756AFC"/>
    <w:rsid w:val="007579DE"/>
    <w:rsid w:val="00761469"/>
    <w:rsid w:val="00764F45"/>
    <w:rsid w:val="00765F24"/>
    <w:rsid w:val="00767814"/>
    <w:rsid w:val="00772FC4"/>
    <w:rsid w:val="0077533D"/>
    <w:rsid w:val="007823CB"/>
    <w:rsid w:val="00783361"/>
    <w:rsid w:val="0079026C"/>
    <w:rsid w:val="007906C8"/>
    <w:rsid w:val="00790A39"/>
    <w:rsid w:val="00790D6E"/>
    <w:rsid w:val="00791E08"/>
    <w:rsid w:val="00792157"/>
    <w:rsid w:val="00793936"/>
    <w:rsid w:val="00795AB8"/>
    <w:rsid w:val="007963ED"/>
    <w:rsid w:val="00796B55"/>
    <w:rsid w:val="00797FC8"/>
    <w:rsid w:val="007A0743"/>
    <w:rsid w:val="007A27D7"/>
    <w:rsid w:val="007B1D7D"/>
    <w:rsid w:val="007B759B"/>
    <w:rsid w:val="007B7F23"/>
    <w:rsid w:val="007C1C4C"/>
    <w:rsid w:val="007C39E4"/>
    <w:rsid w:val="007C432C"/>
    <w:rsid w:val="007C5A69"/>
    <w:rsid w:val="007C5B36"/>
    <w:rsid w:val="007C6638"/>
    <w:rsid w:val="007C7177"/>
    <w:rsid w:val="007D08BE"/>
    <w:rsid w:val="007D2C51"/>
    <w:rsid w:val="007D3A14"/>
    <w:rsid w:val="007E07DD"/>
    <w:rsid w:val="007E2542"/>
    <w:rsid w:val="007E34DB"/>
    <w:rsid w:val="007E4B9C"/>
    <w:rsid w:val="007E4DFD"/>
    <w:rsid w:val="007F18C4"/>
    <w:rsid w:val="007F1DFE"/>
    <w:rsid w:val="007F2D92"/>
    <w:rsid w:val="007F451F"/>
    <w:rsid w:val="007F456B"/>
    <w:rsid w:val="007F66D8"/>
    <w:rsid w:val="007F69D0"/>
    <w:rsid w:val="007F74EA"/>
    <w:rsid w:val="0080010C"/>
    <w:rsid w:val="00801584"/>
    <w:rsid w:val="008058CB"/>
    <w:rsid w:val="00807CD5"/>
    <w:rsid w:val="00813157"/>
    <w:rsid w:val="00817208"/>
    <w:rsid w:val="008174A4"/>
    <w:rsid w:val="008216EF"/>
    <w:rsid w:val="008246F0"/>
    <w:rsid w:val="0083054B"/>
    <w:rsid w:val="0083081F"/>
    <w:rsid w:val="00831A82"/>
    <w:rsid w:val="0083230B"/>
    <w:rsid w:val="0083341F"/>
    <w:rsid w:val="00835DB6"/>
    <w:rsid w:val="0083660F"/>
    <w:rsid w:val="008407A4"/>
    <w:rsid w:val="00840AC0"/>
    <w:rsid w:val="00840F6C"/>
    <w:rsid w:val="00841603"/>
    <w:rsid w:val="00843570"/>
    <w:rsid w:val="00843F94"/>
    <w:rsid w:val="00844130"/>
    <w:rsid w:val="00845577"/>
    <w:rsid w:val="00845FB6"/>
    <w:rsid w:val="008471EC"/>
    <w:rsid w:val="00851399"/>
    <w:rsid w:val="0085193A"/>
    <w:rsid w:val="008519F8"/>
    <w:rsid w:val="00851D82"/>
    <w:rsid w:val="00852506"/>
    <w:rsid w:val="00854A49"/>
    <w:rsid w:val="008551F7"/>
    <w:rsid w:val="00856100"/>
    <w:rsid w:val="00857E04"/>
    <w:rsid w:val="0086457A"/>
    <w:rsid w:val="008649E2"/>
    <w:rsid w:val="00865DEC"/>
    <w:rsid w:val="00867C18"/>
    <w:rsid w:val="00867F1A"/>
    <w:rsid w:val="00871955"/>
    <w:rsid w:val="00876EB9"/>
    <w:rsid w:val="0088144E"/>
    <w:rsid w:val="00882C39"/>
    <w:rsid w:val="008865AC"/>
    <w:rsid w:val="00886C35"/>
    <w:rsid w:val="008878F4"/>
    <w:rsid w:val="00892C43"/>
    <w:rsid w:val="00894359"/>
    <w:rsid w:val="00896208"/>
    <w:rsid w:val="008972B8"/>
    <w:rsid w:val="008A52AC"/>
    <w:rsid w:val="008B0199"/>
    <w:rsid w:val="008B1560"/>
    <w:rsid w:val="008B1D1F"/>
    <w:rsid w:val="008B32B5"/>
    <w:rsid w:val="008B55C2"/>
    <w:rsid w:val="008C412D"/>
    <w:rsid w:val="008C5C6A"/>
    <w:rsid w:val="008E32BA"/>
    <w:rsid w:val="008E5E63"/>
    <w:rsid w:val="008E7958"/>
    <w:rsid w:val="008F05B7"/>
    <w:rsid w:val="008F139F"/>
    <w:rsid w:val="008F1447"/>
    <w:rsid w:val="008F4C3D"/>
    <w:rsid w:val="008F58AB"/>
    <w:rsid w:val="008F5FC5"/>
    <w:rsid w:val="008F78B9"/>
    <w:rsid w:val="00900CAC"/>
    <w:rsid w:val="00901521"/>
    <w:rsid w:val="009022F1"/>
    <w:rsid w:val="009029D3"/>
    <w:rsid w:val="009057E9"/>
    <w:rsid w:val="00905FC4"/>
    <w:rsid w:val="009069D3"/>
    <w:rsid w:val="00907D60"/>
    <w:rsid w:val="00910029"/>
    <w:rsid w:val="0091024E"/>
    <w:rsid w:val="009108E8"/>
    <w:rsid w:val="009118F6"/>
    <w:rsid w:val="009124ED"/>
    <w:rsid w:val="00916131"/>
    <w:rsid w:val="00917CAA"/>
    <w:rsid w:val="0093431F"/>
    <w:rsid w:val="009417D2"/>
    <w:rsid w:val="00941E85"/>
    <w:rsid w:val="00946C3B"/>
    <w:rsid w:val="0094710D"/>
    <w:rsid w:val="00951026"/>
    <w:rsid w:val="00951334"/>
    <w:rsid w:val="00952B9C"/>
    <w:rsid w:val="00953B77"/>
    <w:rsid w:val="009549D6"/>
    <w:rsid w:val="00956959"/>
    <w:rsid w:val="0096484A"/>
    <w:rsid w:val="0096522C"/>
    <w:rsid w:val="009664BE"/>
    <w:rsid w:val="00971C05"/>
    <w:rsid w:val="00972BAA"/>
    <w:rsid w:val="00974A38"/>
    <w:rsid w:val="00975247"/>
    <w:rsid w:val="00975DC0"/>
    <w:rsid w:val="00977291"/>
    <w:rsid w:val="00980026"/>
    <w:rsid w:val="009868AF"/>
    <w:rsid w:val="009904A4"/>
    <w:rsid w:val="009916D9"/>
    <w:rsid w:val="00991717"/>
    <w:rsid w:val="0099415B"/>
    <w:rsid w:val="0099746C"/>
    <w:rsid w:val="00997D1F"/>
    <w:rsid w:val="009A0780"/>
    <w:rsid w:val="009A7B20"/>
    <w:rsid w:val="009B08DD"/>
    <w:rsid w:val="009B149D"/>
    <w:rsid w:val="009B44BE"/>
    <w:rsid w:val="009B5CB3"/>
    <w:rsid w:val="009C71CE"/>
    <w:rsid w:val="009D186C"/>
    <w:rsid w:val="009D447E"/>
    <w:rsid w:val="009D6F58"/>
    <w:rsid w:val="009E054F"/>
    <w:rsid w:val="009E1525"/>
    <w:rsid w:val="009E4A6E"/>
    <w:rsid w:val="009F02C2"/>
    <w:rsid w:val="009F05DA"/>
    <w:rsid w:val="009F0C40"/>
    <w:rsid w:val="009F0F60"/>
    <w:rsid w:val="009F1D9C"/>
    <w:rsid w:val="009F216E"/>
    <w:rsid w:val="009F2BA7"/>
    <w:rsid w:val="009F2C42"/>
    <w:rsid w:val="009F3DC8"/>
    <w:rsid w:val="009F3E42"/>
    <w:rsid w:val="009F4ED6"/>
    <w:rsid w:val="009F7769"/>
    <w:rsid w:val="00A000C7"/>
    <w:rsid w:val="00A00438"/>
    <w:rsid w:val="00A007EE"/>
    <w:rsid w:val="00A00EE7"/>
    <w:rsid w:val="00A040B4"/>
    <w:rsid w:val="00A05980"/>
    <w:rsid w:val="00A05E0E"/>
    <w:rsid w:val="00A07F55"/>
    <w:rsid w:val="00A10C09"/>
    <w:rsid w:val="00A110D2"/>
    <w:rsid w:val="00A11621"/>
    <w:rsid w:val="00A1353E"/>
    <w:rsid w:val="00A135EB"/>
    <w:rsid w:val="00A14BD7"/>
    <w:rsid w:val="00A1548B"/>
    <w:rsid w:val="00A178BC"/>
    <w:rsid w:val="00A23C81"/>
    <w:rsid w:val="00A24033"/>
    <w:rsid w:val="00A24138"/>
    <w:rsid w:val="00A3103E"/>
    <w:rsid w:val="00A32B0C"/>
    <w:rsid w:val="00A33E72"/>
    <w:rsid w:val="00A50361"/>
    <w:rsid w:val="00A54BA9"/>
    <w:rsid w:val="00A574CC"/>
    <w:rsid w:val="00A57736"/>
    <w:rsid w:val="00A65A3B"/>
    <w:rsid w:val="00A65D46"/>
    <w:rsid w:val="00A67F47"/>
    <w:rsid w:val="00A7635B"/>
    <w:rsid w:val="00A80BD8"/>
    <w:rsid w:val="00A80C0C"/>
    <w:rsid w:val="00A81571"/>
    <w:rsid w:val="00A833B1"/>
    <w:rsid w:val="00A85AE6"/>
    <w:rsid w:val="00A9333C"/>
    <w:rsid w:val="00A95035"/>
    <w:rsid w:val="00A96ABF"/>
    <w:rsid w:val="00AA083C"/>
    <w:rsid w:val="00AA26E7"/>
    <w:rsid w:val="00AA2730"/>
    <w:rsid w:val="00AA2C26"/>
    <w:rsid w:val="00AA2D7C"/>
    <w:rsid w:val="00AA3441"/>
    <w:rsid w:val="00AA35A9"/>
    <w:rsid w:val="00AA37DA"/>
    <w:rsid w:val="00AA7026"/>
    <w:rsid w:val="00AA7E66"/>
    <w:rsid w:val="00AB0D73"/>
    <w:rsid w:val="00AB17EB"/>
    <w:rsid w:val="00AB27E6"/>
    <w:rsid w:val="00AB387E"/>
    <w:rsid w:val="00AB45C2"/>
    <w:rsid w:val="00AB5FC4"/>
    <w:rsid w:val="00AC1DC7"/>
    <w:rsid w:val="00AC2D5B"/>
    <w:rsid w:val="00AC4BE1"/>
    <w:rsid w:val="00AC5326"/>
    <w:rsid w:val="00AC5DE9"/>
    <w:rsid w:val="00AC71D2"/>
    <w:rsid w:val="00AC7E96"/>
    <w:rsid w:val="00AD2FF7"/>
    <w:rsid w:val="00AD6914"/>
    <w:rsid w:val="00AD7CC7"/>
    <w:rsid w:val="00AE0729"/>
    <w:rsid w:val="00AE2030"/>
    <w:rsid w:val="00AE6CD0"/>
    <w:rsid w:val="00AF0A19"/>
    <w:rsid w:val="00AF0D96"/>
    <w:rsid w:val="00AF2848"/>
    <w:rsid w:val="00AF2B03"/>
    <w:rsid w:val="00AF2DB6"/>
    <w:rsid w:val="00AF3B99"/>
    <w:rsid w:val="00B01F03"/>
    <w:rsid w:val="00B04179"/>
    <w:rsid w:val="00B0455E"/>
    <w:rsid w:val="00B060F7"/>
    <w:rsid w:val="00B06169"/>
    <w:rsid w:val="00B10142"/>
    <w:rsid w:val="00B12F18"/>
    <w:rsid w:val="00B13A80"/>
    <w:rsid w:val="00B147AC"/>
    <w:rsid w:val="00B14885"/>
    <w:rsid w:val="00B161D1"/>
    <w:rsid w:val="00B17DD8"/>
    <w:rsid w:val="00B216D6"/>
    <w:rsid w:val="00B22083"/>
    <w:rsid w:val="00B221E5"/>
    <w:rsid w:val="00B242A3"/>
    <w:rsid w:val="00B30C5E"/>
    <w:rsid w:val="00B321C4"/>
    <w:rsid w:val="00B3337C"/>
    <w:rsid w:val="00B42313"/>
    <w:rsid w:val="00B427DC"/>
    <w:rsid w:val="00B45030"/>
    <w:rsid w:val="00B46B99"/>
    <w:rsid w:val="00B503B5"/>
    <w:rsid w:val="00B52601"/>
    <w:rsid w:val="00B545D7"/>
    <w:rsid w:val="00B54E7A"/>
    <w:rsid w:val="00B576F9"/>
    <w:rsid w:val="00B631A1"/>
    <w:rsid w:val="00B649DB"/>
    <w:rsid w:val="00B67E17"/>
    <w:rsid w:val="00B70617"/>
    <w:rsid w:val="00B73915"/>
    <w:rsid w:val="00B7428E"/>
    <w:rsid w:val="00B74EF9"/>
    <w:rsid w:val="00B76C1C"/>
    <w:rsid w:val="00B771AB"/>
    <w:rsid w:val="00B77737"/>
    <w:rsid w:val="00B8345D"/>
    <w:rsid w:val="00B86253"/>
    <w:rsid w:val="00B8720E"/>
    <w:rsid w:val="00B918A4"/>
    <w:rsid w:val="00B93A4D"/>
    <w:rsid w:val="00B93C28"/>
    <w:rsid w:val="00B9727F"/>
    <w:rsid w:val="00B975D1"/>
    <w:rsid w:val="00BA18F4"/>
    <w:rsid w:val="00BA1B9B"/>
    <w:rsid w:val="00BA26FE"/>
    <w:rsid w:val="00BA279E"/>
    <w:rsid w:val="00BA721D"/>
    <w:rsid w:val="00BB0CB7"/>
    <w:rsid w:val="00BB0E85"/>
    <w:rsid w:val="00BB2891"/>
    <w:rsid w:val="00BB29DC"/>
    <w:rsid w:val="00BB3B43"/>
    <w:rsid w:val="00BB3F77"/>
    <w:rsid w:val="00BB45EC"/>
    <w:rsid w:val="00BB617E"/>
    <w:rsid w:val="00BB7F77"/>
    <w:rsid w:val="00BC27CA"/>
    <w:rsid w:val="00BD168E"/>
    <w:rsid w:val="00BD25CE"/>
    <w:rsid w:val="00BD27AD"/>
    <w:rsid w:val="00BD3621"/>
    <w:rsid w:val="00BD767A"/>
    <w:rsid w:val="00BD77EE"/>
    <w:rsid w:val="00BE390B"/>
    <w:rsid w:val="00BF18D6"/>
    <w:rsid w:val="00BF2E25"/>
    <w:rsid w:val="00BF38A6"/>
    <w:rsid w:val="00BF4D5C"/>
    <w:rsid w:val="00BF6953"/>
    <w:rsid w:val="00BF6BF2"/>
    <w:rsid w:val="00C00DB6"/>
    <w:rsid w:val="00C03A70"/>
    <w:rsid w:val="00C0608A"/>
    <w:rsid w:val="00C106ED"/>
    <w:rsid w:val="00C106F2"/>
    <w:rsid w:val="00C12E66"/>
    <w:rsid w:val="00C1330E"/>
    <w:rsid w:val="00C142CB"/>
    <w:rsid w:val="00C21B6C"/>
    <w:rsid w:val="00C2220D"/>
    <w:rsid w:val="00C232B8"/>
    <w:rsid w:val="00C242E3"/>
    <w:rsid w:val="00C25288"/>
    <w:rsid w:val="00C25B95"/>
    <w:rsid w:val="00C25E0D"/>
    <w:rsid w:val="00C302B5"/>
    <w:rsid w:val="00C323D0"/>
    <w:rsid w:val="00C33343"/>
    <w:rsid w:val="00C36748"/>
    <w:rsid w:val="00C417FA"/>
    <w:rsid w:val="00C41BE0"/>
    <w:rsid w:val="00C42080"/>
    <w:rsid w:val="00C47D39"/>
    <w:rsid w:val="00C518E5"/>
    <w:rsid w:val="00C52A57"/>
    <w:rsid w:val="00C532FA"/>
    <w:rsid w:val="00C540D8"/>
    <w:rsid w:val="00C54401"/>
    <w:rsid w:val="00C6009E"/>
    <w:rsid w:val="00C6063C"/>
    <w:rsid w:val="00C63626"/>
    <w:rsid w:val="00C63D92"/>
    <w:rsid w:val="00C72C1B"/>
    <w:rsid w:val="00C72C63"/>
    <w:rsid w:val="00C72D94"/>
    <w:rsid w:val="00C75223"/>
    <w:rsid w:val="00C770DD"/>
    <w:rsid w:val="00C77D4D"/>
    <w:rsid w:val="00C77D6F"/>
    <w:rsid w:val="00C825A6"/>
    <w:rsid w:val="00C86F90"/>
    <w:rsid w:val="00C91DDC"/>
    <w:rsid w:val="00C95405"/>
    <w:rsid w:val="00C96823"/>
    <w:rsid w:val="00CA10DC"/>
    <w:rsid w:val="00CA29DB"/>
    <w:rsid w:val="00CA4902"/>
    <w:rsid w:val="00CA58D0"/>
    <w:rsid w:val="00CA5F89"/>
    <w:rsid w:val="00CA7A57"/>
    <w:rsid w:val="00CB0301"/>
    <w:rsid w:val="00CB0843"/>
    <w:rsid w:val="00CB2964"/>
    <w:rsid w:val="00CB2F98"/>
    <w:rsid w:val="00CB4828"/>
    <w:rsid w:val="00CB5B68"/>
    <w:rsid w:val="00CB7582"/>
    <w:rsid w:val="00CC01A6"/>
    <w:rsid w:val="00CC3D3B"/>
    <w:rsid w:val="00CC3F8E"/>
    <w:rsid w:val="00CC6419"/>
    <w:rsid w:val="00CD06BE"/>
    <w:rsid w:val="00CD4E63"/>
    <w:rsid w:val="00CD77E7"/>
    <w:rsid w:val="00CD7E7D"/>
    <w:rsid w:val="00CE18BD"/>
    <w:rsid w:val="00CE3B04"/>
    <w:rsid w:val="00CE4C7C"/>
    <w:rsid w:val="00CE4DA4"/>
    <w:rsid w:val="00CE6F5C"/>
    <w:rsid w:val="00CF1E99"/>
    <w:rsid w:val="00CF30D0"/>
    <w:rsid w:val="00D00DBD"/>
    <w:rsid w:val="00D04FFC"/>
    <w:rsid w:val="00D069FD"/>
    <w:rsid w:val="00D07956"/>
    <w:rsid w:val="00D12374"/>
    <w:rsid w:val="00D1295E"/>
    <w:rsid w:val="00D13F9C"/>
    <w:rsid w:val="00D14C41"/>
    <w:rsid w:val="00D15EE3"/>
    <w:rsid w:val="00D2137D"/>
    <w:rsid w:val="00D2210E"/>
    <w:rsid w:val="00D236D4"/>
    <w:rsid w:val="00D24405"/>
    <w:rsid w:val="00D250BA"/>
    <w:rsid w:val="00D27550"/>
    <w:rsid w:val="00D275EE"/>
    <w:rsid w:val="00D3179C"/>
    <w:rsid w:val="00D335B6"/>
    <w:rsid w:val="00D35F31"/>
    <w:rsid w:val="00D4162E"/>
    <w:rsid w:val="00D422D4"/>
    <w:rsid w:val="00D51E8B"/>
    <w:rsid w:val="00D52025"/>
    <w:rsid w:val="00D55F8C"/>
    <w:rsid w:val="00D56EF6"/>
    <w:rsid w:val="00D60C5C"/>
    <w:rsid w:val="00D701AC"/>
    <w:rsid w:val="00D73036"/>
    <w:rsid w:val="00D7721B"/>
    <w:rsid w:val="00D8467A"/>
    <w:rsid w:val="00D847BF"/>
    <w:rsid w:val="00D86D9B"/>
    <w:rsid w:val="00D8731F"/>
    <w:rsid w:val="00D90030"/>
    <w:rsid w:val="00D92517"/>
    <w:rsid w:val="00D976BD"/>
    <w:rsid w:val="00DA2393"/>
    <w:rsid w:val="00DA357B"/>
    <w:rsid w:val="00DA41BE"/>
    <w:rsid w:val="00DA43D1"/>
    <w:rsid w:val="00DA4A0B"/>
    <w:rsid w:val="00DA4EAA"/>
    <w:rsid w:val="00DA5F70"/>
    <w:rsid w:val="00DB6A90"/>
    <w:rsid w:val="00DC0F56"/>
    <w:rsid w:val="00DC2F05"/>
    <w:rsid w:val="00DC389A"/>
    <w:rsid w:val="00DC3C06"/>
    <w:rsid w:val="00DC3CF1"/>
    <w:rsid w:val="00DC493A"/>
    <w:rsid w:val="00DC4C5C"/>
    <w:rsid w:val="00DC6C94"/>
    <w:rsid w:val="00DD3AEF"/>
    <w:rsid w:val="00DD63F0"/>
    <w:rsid w:val="00DE0302"/>
    <w:rsid w:val="00DE0BD9"/>
    <w:rsid w:val="00DE1030"/>
    <w:rsid w:val="00DE29C3"/>
    <w:rsid w:val="00DE6C3A"/>
    <w:rsid w:val="00DE6FCB"/>
    <w:rsid w:val="00DF1A11"/>
    <w:rsid w:val="00DF25DA"/>
    <w:rsid w:val="00DF4651"/>
    <w:rsid w:val="00DF6464"/>
    <w:rsid w:val="00DF6A45"/>
    <w:rsid w:val="00E0024D"/>
    <w:rsid w:val="00E01E5C"/>
    <w:rsid w:val="00E02702"/>
    <w:rsid w:val="00E03E07"/>
    <w:rsid w:val="00E04427"/>
    <w:rsid w:val="00E045CC"/>
    <w:rsid w:val="00E046EA"/>
    <w:rsid w:val="00E061E6"/>
    <w:rsid w:val="00E120A6"/>
    <w:rsid w:val="00E20100"/>
    <w:rsid w:val="00E21597"/>
    <w:rsid w:val="00E21F58"/>
    <w:rsid w:val="00E22090"/>
    <w:rsid w:val="00E30300"/>
    <w:rsid w:val="00E32150"/>
    <w:rsid w:val="00E32A55"/>
    <w:rsid w:val="00E33314"/>
    <w:rsid w:val="00E338FE"/>
    <w:rsid w:val="00E377D6"/>
    <w:rsid w:val="00E40547"/>
    <w:rsid w:val="00E40792"/>
    <w:rsid w:val="00E40B6D"/>
    <w:rsid w:val="00E41DC4"/>
    <w:rsid w:val="00E43057"/>
    <w:rsid w:val="00E44803"/>
    <w:rsid w:val="00E44BCF"/>
    <w:rsid w:val="00E4739C"/>
    <w:rsid w:val="00E47F70"/>
    <w:rsid w:val="00E52F15"/>
    <w:rsid w:val="00E53748"/>
    <w:rsid w:val="00E53F1C"/>
    <w:rsid w:val="00E560A4"/>
    <w:rsid w:val="00E6068E"/>
    <w:rsid w:val="00E60A50"/>
    <w:rsid w:val="00E6123A"/>
    <w:rsid w:val="00E61B39"/>
    <w:rsid w:val="00E62978"/>
    <w:rsid w:val="00E63DB1"/>
    <w:rsid w:val="00E64A8E"/>
    <w:rsid w:val="00E661F3"/>
    <w:rsid w:val="00E678EC"/>
    <w:rsid w:val="00E71E93"/>
    <w:rsid w:val="00E72DDA"/>
    <w:rsid w:val="00E802C6"/>
    <w:rsid w:val="00E80B13"/>
    <w:rsid w:val="00E82643"/>
    <w:rsid w:val="00E83F02"/>
    <w:rsid w:val="00E86783"/>
    <w:rsid w:val="00E90468"/>
    <w:rsid w:val="00E90924"/>
    <w:rsid w:val="00E92B92"/>
    <w:rsid w:val="00E9356C"/>
    <w:rsid w:val="00E93FF4"/>
    <w:rsid w:val="00E94559"/>
    <w:rsid w:val="00E959DE"/>
    <w:rsid w:val="00EA066C"/>
    <w:rsid w:val="00EA1B72"/>
    <w:rsid w:val="00EA1C20"/>
    <w:rsid w:val="00EA1C74"/>
    <w:rsid w:val="00EA231D"/>
    <w:rsid w:val="00EA33D1"/>
    <w:rsid w:val="00EA3776"/>
    <w:rsid w:val="00EA3975"/>
    <w:rsid w:val="00EB307E"/>
    <w:rsid w:val="00EB4CD4"/>
    <w:rsid w:val="00EC1E44"/>
    <w:rsid w:val="00EC27B7"/>
    <w:rsid w:val="00EC4F37"/>
    <w:rsid w:val="00EC6ABB"/>
    <w:rsid w:val="00EC7767"/>
    <w:rsid w:val="00ED0E38"/>
    <w:rsid w:val="00ED1499"/>
    <w:rsid w:val="00ED1DF0"/>
    <w:rsid w:val="00ED2220"/>
    <w:rsid w:val="00ED281F"/>
    <w:rsid w:val="00ED29F7"/>
    <w:rsid w:val="00EE2434"/>
    <w:rsid w:val="00EE2591"/>
    <w:rsid w:val="00EE3B39"/>
    <w:rsid w:val="00EE418A"/>
    <w:rsid w:val="00EE77EF"/>
    <w:rsid w:val="00EE7C19"/>
    <w:rsid w:val="00EE7FA2"/>
    <w:rsid w:val="00EF088B"/>
    <w:rsid w:val="00EF3429"/>
    <w:rsid w:val="00EF3EE0"/>
    <w:rsid w:val="00EF7FEF"/>
    <w:rsid w:val="00F11ECA"/>
    <w:rsid w:val="00F14E58"/>
    <w:rsid w:val="00F16C00"/>
    <w:rsid w:val="00F16F85"/>
    <w:rsid w:val="00F20F00"/>
    <w:rsid w:val="00F21444"/>
    <w:rsid w:val="00F22A2C"/>
    <w:rsid w:val="00F237BB"/>
    <w:rsid w:val="00F253C6"/>
    <w:rsid w:val="00F274C8"/>
    <w:rsid w:val="00F30CBA"/>
    <w:rsid w:val="00F319FC"/>
    <w:rsid w:val="00F31B5A"/>
    <w:rsid w:val="00F32B76"/>
    <w:rsid w:val="00F34C87"/>
    <w:rsid w:val="00F360C8"/>
    <w:rsid w:val="00F37B3A"/>
    <w:rsid w:val="00F42B91"/>
    <w:rsid w:val="00F46082"/>
    <w:rsid w:val="00F47535"/>
    <w:rsid w:val="00F47584"/>
    <w:rsid w:val="00F47DEF"/>
    <w:rsid w:val="00F51073"/>
    <w:rsid w:val="00F5415B"/>
    <w:rsid w:val="00F5572D"/>
    <w:rsid w:val="00F557FF"/>
    <w:rsid w:val="00F560F5"/>
    <w:rsid w:val="00F56FA3"/>
    <w:rsid w:val="00F57082"/>
    <w:rsid w:val="00F57290"/>
    <w:rsid w:val="00F60E4A"/>
    <w:rsid w:val="00F615F0"/>
    <w:rsid w:val="00F61D4F"/>
    <w:rsid w:val="00F62941"/>
    <w:rsid w:val="00F6432D"/>
    <w:rsid w:val="00F64701"/>
    <w:rsid w:val="00F64B81"/>
    <w:rsid w:val="00F66BBF"/>
    <w:rsid w:val="00F7187E"/>
    <w:rsid w:val="00F722EE"/>
    <w:rsid w:val="00F73194"/>
    <w:rsid w:val="00F81604"/>
    <w:rsid w:val="00F81E6F"/>
    <w:rsid w:val="00F82665"/>
    <w:rsid w:val="00F85D86"/>
    <w:rsid w:val="00F912A0"/>
    <w:rsid w:val="00F91972"/>
    <w:rsid w:val="00F926D3"/>
    <w:rsid w:val="00F92FDA"/>
    <w:rsid w:val="00F978AC"/>
    <w:rsid w:val="00FA0E9E"/>
    <w:rsid w:val="00FA1E7B"/>
    <w:rsid w:val="00FA4493"/>
    <w:rsid w:val="00FA5650"/>
    <w:rsid w:val="00FB174F"/>
    <w:rsid w:val="00FB1912"/>
    <w:rsid w:val="00FB243B"/>
    <w:rsid w:val="00FB2DEB"/>
    <w:rsid w:val="00FB3CC1"/>
    <w:rsid w:val="00FB3CF5"/>
    <w:rsid w:val="00FB5400"/>
    <w:rsid w:val="00FC0AF9"/>
    <w:rsid w:val="00FC0CC4"/>
    <w:rsid w:val="00FC1D2E"/>
    <w:rsid w:val="00FC389D"/>
    <w:rsid w:val="00FC3994"/>
    <w:rsid w:val="00FC4166"/>
    <w:rsid w:val="00FC4B6A"/>
    <w:rsid w:val="00FC659C"/>
    <w:rsid w:val="00FC6E66"/>
    <w:rsid w:val="00FD30C6"/>
    <w:rsid w:val="00FD579D"/>
    <w:rsid w:val="00FE1EF9"/>
    <w:rsid w:val="00FE299F"/>
    <w:rsid w:val="00FE4CF9"/>
    <w:rsid w:val="00FF0891"/>
    <w:rsid w:val="00FF2D94"/>
    <w:rsid w:val="00FF3234"/>
    <w:rsid w:val="00FF3FEA"/>
    <w:rsid w:val="00FF50BC"/>
    <w:rsid w:val="00FF619C"/>
    <w:rsid w:val="00FF62AF"/>
    <w:rsid w:val="00FF6524"/>
    <w:rsid w:val="00FF79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8CE56"/>
  <w15:docId w15:val="{4D06A1E5-83B3-4A05-826A-E6310CBF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04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23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123B4"/>
  </w:style>
  <w:style w:type="paragraph" w:styleId="AltBilgi">
    <w:name w:val="footer"/>
    <w:basedOn w:val="Normal"/>
    <w:link w:val="AltBilgiChar"/>
    <w:uiPriority w:val="99"/>
    <w:unhideWhenUsed/>
    <w:rsid w:val="006123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123B4"/>
  </w:style>
  <w:style w:type="table" w:styleId="TabloKlavuzu">
    <w:name w:val="Table Grid"/>
    <w:basedOn w:val="NormalTablo"/>
    <w:uiPriority w:val="39"/>
    <w:rsid w:val="0061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D0409"/>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2D0409"/>
    <w:pPr>
      <w:outlineLvl w:val="9"/>
    </w:pPr>
    <w:rPr>
      <w:lang w:eastAsia="tr-TR"/>
    </w:rPr>
  </w:style>
  <w:style w:type="paragraph" w:styleId="ListeParagraf">
    <w:name w:val="List Paragraph"/>
    <w:basedOn w:val="Normal"/>
    <w:uiPriority w:val="34"/>
    <w:qFormat/>
    <w:rsid w:val="003D5D4E"/>
    <w:pPr>
      <w:ind w:left="720"/>
      <w:contextualSpacing/>
    </w:pPr>
  </w:style>
  <w:style w:type="character" w:customStyle="1" w:styleId="GvdeMetniChar">
    <w:name w:val="Gövde Metni Char"/>
    <w:link w:val="GvdeMetni"/>
    <w:locked/>
    <w:rsid w:val="008551F7"/>
    <w:rPr>
      <w:rFonts w:ascii="Arial" w:hAnsi="Arial" w:cs="Arial"/>
      <w:sz w:val="24"/>
      <w:szCs w:val="24"/>
      <w:lang w:eastAsia="tr-TR"/>
    </w:rPr>
  </w:style>
  <w:style w:type="paragraph" w:styleId="GvdeMetni">
    <w:name w:val="Body Text"/>
    <w:basedOn w:val="Normal"/>
    <w:link w:val="GvdeMetniChar"/>
    <w:rsid w:val="008551F7"/>
    <w:pPr>
      <w:spacing w:after="0" w:line="240" w:lineRule="auto"/>
      <w:jc w:val="both"/>
    </w:pPr>
    <w:rPr>
      <w:rFonts w:ascii="Arial" w:hAnsi="Arial" w:cs="Arial"/>
      <w:sz w:val="24"/>
      <w:szCs w:val="24"/>
      <w:lang w:eastAsia="tr-TR"/>
    </w:rPr>
  </w:style>
  <w:style w:type="character" w:customStyle="1" w:styleId="GvdeMetniChar1">
    <w:name w:val="Gövde Metni Char1"/>
    <w:basedOn w:val="VarsaylanParagrafYazTipi"/>
    <w:uiPriority w:val="99"/>
    <w:semiHidden/>
    <w:rsid w:val="008551F7"/>
  </w:style>
  <w:style w:type="paragraph" w:styleId="BalonMetni">
    <w:name w:val="Balloon Text"/>
    <w:basedOn w:val="Normal"/>
    <w:link w:val="BalonMetniChar"/>
    <w:uiPriority w:val="99"/>
    <w:semiHidden/>
    <w:unhideWhenUsed/>
    <w:rsid w:val="00467C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C07"/>
    <w:rPr>
      <w:rFonts w:ascii="Tahoma" w:hAnsi="Tahoma" w:cs="Tahoma"/>
      <w:sz w:val="16"/>
      <w:szCs w:val="16"/>
    </w:rPr>
  </w:style>
  <w:style w:type="character" w:customStyle="1" w:styleId="fontstyle01">
    <w:name w:val="fontstyle01"/>
    <w:basedOn w:val="VarsaylanParagrafYazTipi"/>
    <w:rsid w:val="00D2137D"/>
    <w:rPr>
      <w:rFonts w:ascii="TimesNewRomanPSMT" w:hAnsi="TimesNewRomanPSMT" w:hint="default"/>
      <w:b w:val="0"/>
      <w:bCs w:val="0"/>
      <w:i w:val="0"/>
      <w:iCs w:val="0"/>
      <w:color w:val="000000"/>
      <w:sz w:val="24"/>
      <w:szCs w:val="24"/>
    </w:rPr>
  </w:style>
  <w:style w:type="paragraph" w:customStyle="1" w:styleId="Default">
    <w:name w:val="Default"/>
    <w:rsid w:val="00A14BD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AA2D7C"/>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9146">
      <w:bodyDiv w:val="1"/>
      <w:marLeft w:val="0"/>
      <w:marRight w:val="0"/>
      <w:marTop w:val="0"/>
      <w:marBottom w:val="0"/>
      <w:divBdr>
        <w:top w:val="none" w:sz="0" w:space="0" w:color="auto"/>
        <w:left w:val="none" w:sz="0" w:space="0" w:color="auto"/>
        <w:bottom w:val="none" w:sz="0" w:space="0" w:color="auto"/>
        <w:right w:val="none" w:sz="0" w:space="0" w:color="auto"/>
      </w:divBdr>
    </w:div>
    <w:div w:id="407776661">
      <w:bodyDiv w:val="1"/>
      <w:marLeft w:val="0"/>
      <w:marRight w:val="0"/>
      <w:marTop w:val="0"/>
      <w:marBottom w:val="0"/>
      <w:divBdr>
        <w:top w:val="none" w:sz="0" w:space="0" w:color="auto"/>
        <w:left w:val="none" w:sz="0" w:space="0" w:color="auto"/>
        <w:bottom w:val="none" w:sz="0" w:space="0" w:color="auto"/>
        <w:right w:val="none" w:sz="0" w:space="0" w:color="auto"/>
      </w:divBdr>
    </w:div>
    <w:div w:id="1087114129">
      <w:bodyDiv w:val="1"/>
      <w:marLeft w:val="0"/>
      <w:marRight w:val="0"/>
      <w:marTop w:val="0"/>
      <w:marBottom w:val="0"/>
      <w:divBdr>
        <w:top w:val="none" w:sz="0" w:space="0" w:color="auto"/>
        <w:left w:val="none" w:sz="0" w:space="0" w:color="auto"/>
        <w:bottom w:val="none" w:sz="0" w:space="0" w:color="auto"/>
        <w:right w:val="none" w:sz="0" w:space="0" w:color="auto"/>
      </w:divBdr>
    </w:div>
    <w:div w:id="19389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E9F4-1A77-4038-9E63-42225658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Gökalp Kılıçarslan</dc:creator>
  <cp:lastModifiedBy>Sau</cp:lastModifiedBy>
  <cp:revision>4</cp:revision>
  <cp:lastPrinted>2023-03-29T06:32:00Z</cp:lastPrinted>
  <dcterms:created xsi:type="dcterms:W3CDTF">2023-08-29T10:42:00Z</dcterms:created>
  <dcterms:modified xsi:type="dcterms:W3CDTF">2023-10-26T11:00:00Z</dcterms:modified>
</cp:coreProperties>
</file>