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51" w:rsidRDefault="008F5A51" w:rsidP="008F5A51">
      <w:pPr>
        <w:keepNext/>
        <w:jc w:val="center"/>
        <w:outlineLvl w:val="0"/>
        <w:rPr>
          <w:b/>
        </w:rPr>
      </w:pPr>
    </w:p>
    <w:p w:rsidR="008F5A51" w:rsidRPr="007D298C" w:rsidRDefault="008F5A51" w:rsidP="008F5A51">
      <w:pPr>
        <w:keepNext/>
        <w:jc w:val="center"/>
        <w:outlineLvl w:val="0"/>
        <w:rPr>
          <w:b/>
        </w:rPr>
      </w:pPr>
      <w:r w:rsidRPr="007D298C">
        <w:rPr>
          <w:b/>
        </w:rPr>
        <w:t>T.C.</w:t>
      </w:r>
    </w:p>
    <w:p w:rsidR="008F5A51" w:rsidRPr="007D298C" w:rsidRDefault="008F5A51" w:rsidP="008F5A51">
      <w:pPr>
        <w:keepNext/>
        <w:jc w:val="center"/>
        <w:outlineLvl w:val="0"/>
        <w:rPr>
          <w:b/>
        </w:rPr>
      </w:pPr>
      <w:r w:rsidRPr="007D298C">
        <w:rPr>
          <w:b/>
        </w:rPr>
        <w:t>SAKARYA ÜNİVERSİTESİ</w:t>
      </w:r>
    </w:p>
    <w:p w:rsidR="008F5A51" w:rsidRPr="007D298C" w:rsidRDefault="008F5A51" w:rsidP="008F5A51">
      <w:pPr>
        <w:jc w:val="center"/>
        <w:rPr>
          <w:b/>
        </w:rPr>
      </w:pPr>
      <w:r w:rsidRPr="007D298C">
        <w:rPr>
          <w:b/>
        </w:rPr>
        <w:t>İKTİSADİ VE İDARİ BİLİMLER FAKÜLTESİ</w:t>
      </w:r>
    </w:p>
    <w:p w:rsidR="008F5A51" w:rsidRPr="007D298C" w:rsidRDefault="008F5A51" w:rsidP="008F5A51">
      <w:pPr>
        <w:jc w:val="center"/>
        <w:rPr>
          <w:b/>
        </w:rPr>
      </w:pPr>
      <w:r w:rsidRPr="007D298C">
        <w:rPr>
          <w:b/>
        </w:rPr>
        <w:t>FAKÜLTE KURULU TOPLANTI TUTANAĞI</w:t>
      </w:r>
    </w:p>
    <w:p w:rsidR="008F5A51" w:rsidRPr="007D298C" w:rsidRDefault="008F5A51" w:rsidP="008F5A51">
      <w:pPr>
        <w:jc w:val="center"/>
        <w:rPr>
          <w:b/>
        </w:rPr>
      </w:pPr>
    </w:p>
    <w:p w:rsidR="008F5A51" w:rsidRPr="007D298C" w:rsidRDefault="008F5A51" w:rsidP="008F5A51">
      <w:pPr>
        <w:tabs>
          <w:tab w:val="left" w:pos="2410"/>
        </w:tabs>
        <w:jc w:val="both"/>
        <w:rPr>
          <w:b/>
        </w:rPr>
      </w:pPr>
      <w:r w:rsidRPr="007D298C">
        <w:rPr>
          <w:b/>
        </w:rPr>
        <w:t>TOPLANTI NO</w:t>
      </w:r>
      <w:r w:rsidRPr="007D298C">
        <w:rPr>
          <w:b/>
        </w:rPr>
        <w:tab/>
        <w:t xml:space="preserve">: </w:t>
      </w:r>
      <w:r>
        <w:t>136</w:t>
      </w:r>
    </w:p>
    <w:p w:rsidR="008F5A51" w:rsidRPr="007D298C" w:rsidRDefault="008F5A51" w:rsidP="008F5A51">
      <w:pPr>
        <w:tabs>
          <w:tab w:val="left" w:pos="2410"/>
        </w:tabs>
        <w:jc w:val="both"/>
      </w:pPr>
      <w:r w:rsidRPr="007D298C">
        <w:rPr>
          <w:b/>
        </w:rPr>
        <w:t>TOPLANTI TARİHİ</w:t>
      </w:r>
      <w:r w:rsidRPr="007D298C">
        <w:rPr>
          <w:b/>
        </w:rPr>
        <w:tab/>
        <w:t xml:space="preserve">: </w:t>
      </w:r>
      <w:proofErr w:type="gramStart"/>
      <w:r>
        <w:t>03/01/2012</w:t>
      </w:r>
      <w:proofErr w:type="gramEnd"/>
    </w:p>
    <w:p w:rsidR="008F5A51" w:rsidRPr="007D298C" w:rsidRDefault="008F5A51" w:rsidP="008F5A51">
      <w:pPr>
        <w:jc w:val="both"/>
      </w:pPr>
    </w:p>
    <w:p w:rsidR="008F5A51" w:rsidRPr="007D298C" w:rsidRDefault="008F5A51" w:rsidP="008F5A51">
      <w:pPr>
        <w:jc w:val="both"/>
      </w:pPr>
      <w:r w:rsidRPr="007D298C">
        <w:t xml:space="preserve">Fakülte Kurulu Dekan </w:t>
      </w:r>
      <w:proofErr w:type="gramStart"/>
      <w:r w:rsidRPr="007D298C">
        <w:t>Prof.Dr.Salih</w:t>
      </w:r>
      <w:proofErr w:type="gramEnd"/>
      <w:r w:rsidRPr="007D298C">
        <w:t xml:space="preserve"> ŞİMŞEK başkanlığında toplanarak gündemdeki maddeleri görüşmüş ve aşağıdaki kararları almıştır.</w:t>
      </w:r>
    </w:p>
    <w:p w:rsidR="008F5A51" w:rsidRPr="007D298C" w:rsidRDefault="008F5A51" w:rsidP="008F5A51">
      <w:pPr>
        <w:jc w:val="both"/>
        <w:rPr>
          <w:b/>
          <w:u w:val="single"/>
        </w:rPr>
      </w:pPr>
    </w:p>
    <w:p w:rsidR="008F5A51" w:rsidRPr="007D298C" w:rsidRDefault="008F5A51" w:rsidP="008F5A51">
      <w:pPr>
        <w:jc w:val="both"/>
        <w:rPr>
          <w:b/>
        </w:rPr>
      </w:pPr>
      <w:r w:rsidRPr="007D298C">
        <w:rPr>
          <w:b/>
          <w:u w:val="single"/>
        </w:rPr>
        <w:t xml:space="preserve">TOPLANTIDA BULUNANLAR </w:t>
      </w:r>
      <w:r w:rsidRPr="007D298C">
        <w:rPr>
          <w:b/>
        </w:rPr>
        <w:tab/>
      </w:r>
      <w:r w:rsidRPr="007D298C">
        <w:rPr>
          <w:b/>
        </w:rPr>
        <w:tab/>
      </w:r>
      <w:r w:rsidRPr="007D298C">
        <w:rPr>
          <w:b/>
        </w:rPr>
        <w:tab/>
      </w:r>
      <w:r w:rsidRPr="007D298C">
        <w:rPr>
          <w:b/>
          <w:u w:val="single"/>
        </w:rPr>
        <w:t>TOPLANTIDA BULUNMAYANLAR</w:t>
      </w:r>
    </w:p>
    <w:p w:rsidR="008F5A51" w:rsidRPr="007D298C" w:rsidRDefault="008F5A51" w:rsidP="008F5A51">
      <w:pPr>
        <w:jc w:val="both"/>
      </w:pPr>
    </w:p>
    <w:p w:rsidR="008F5A51" w:rsidRPr="007D298C" w:rsidRDefault="008F5A51" w:rsidP="008F5A51">
      <w:pPr>
        <w:jc w:val="both"/>
      </w:pPr>
      <w:r w:rsidRPr="007D298C">
        <w:t>Prof.Dr. Salih ŞİMŞEK</w:t>
      </w:r>
      <w:r w:rsidRPr="00461041">
        <w:t xml:space="preserve"> </w:t>
      </w:r>
      <w:r>
        <w:tab/>
      </w:r>
      <w:r>
        <w:tab/>
      </w:r>
      <w:r>
        <w:tab/>
      </w:r>
      <w:r>
        <w:tab/>
      </w:r>
      <w:r w:rsidRPr="007D298C">
        <w:t xml:space="preserve">Prof.Dr. </w:t>
      </w:r>
      <w:r>
        <w:t>Cihangir AKIN</w:t>
      </w:r>
    </w:p>
    <w:p w:rsidR="008F5A51" w:rsidRPr="007D298C" w:rsidRDefault="008F5A51" w:rsidP="008F5A51">
      <w:pPr>
        <w:jc w:val="both"/>
      </w:pPr>
      <w:r w:rsidRPr="007D298C">
        <w:t>Prof.Dr. Aziz KUTLAR</w:t>
      </w:r>
      <w:r w:rsidRPr="00461041">
        <w:t xml:space="preserve"> </w:t>
      </w:r>
      <w:r>
        <w:tab/>
      </w:r>
      <w:r>
        <w:tab/>
      </w:r>
      <w:r>
        <w:tab/>
      </w:r>
      <w:r>
        <w:tab/>
      </w:r>
      <w:r w:rsidRPr="007D298C">
        <w:t xml:space="preserve">Prof.Dr. Alaeddin YALÇINKAYA </w:t>
      </w:r>
    </w:p>
    <w:p w:rsidR="008F5A51" w:rsidRPr="007D298C" w:rsidRDefault="008F5A51" w:rsidP="008F5A51">
      <w:pPr>
        <w:jc w:val="both"/>
      </w:pPr>
      <w:r w:rsidRPr="007D298C">
        <w:t xml:space="preserve">Prof.Dr. Yılmaz ÖZKAN </w:t>
      </w:r>
      <w:r w:rsidRPr="007D298C">
        <w:tab/>
      </w:r>
      <w:r w:rsidRPr="007D298C">
        <w:tab/>
      </w:r>
      <w:r w:rsidRPr="007D298C">
        <w:tab/>
      </w:r>
      <w:r>
        <w:tab/>
      </w:r>
      <w:r w:rsidRPr="007D298C">
        <w:t xml:space="preserve">Prof.Dr. </w:t>
      </w:r>
      <w:r>
        <w:t>Adem UĞUR</w:t>
      </w:r>
    </w:p>
    <w:p w:rsidR="008F5A51" w:rsidRPr="007D298C" w:rsidRDefault="008F5A51" w:rsidP="008F5A51">
      <w:pPr>
        <w:jc w:val="both"/>
        <w:rPr>
          <w:b/>
        </w:rPr>
      </w:pPr>
      <w:r w:rsidRPr="007D298C">
        <w:t xml:space="preserve">Doç.Dr. </w:t>
      </w:r>
      <w:proofErr w:type="spellStart"/>
      <w:r w:rsidRPr="007D298C">
        <w:t>N.Tolga</w:t>
      </w:r>
      <w:proofErr w:type="spellEnd"/>
      <w:r w:rsidRPr="007D298C">
        <w:t xml:space="preserve"> SARUÇ</w:t>
      </w:r>
      <w:r>
        <w:tab/>
      </w:r>
      <w:r>
        <w:tab/>
      </w:r>
      <w:r>
        <w:tab/>
      </w:r>
      <w:r>
        <w:tab/>
      </w:r>
      <w:r w:rsidRPr="007D298C">
        <w:t xml:space="preserve">Prof.Dr. </w:t>
      </w:r>
      <w:r>
        <w:t>Ali SEYYAR</w:t>
      </w:r>
    </w:p>
    <w:p w:rsidR="008F5A51" w:rsidRDefault="008F5A51" w:rsidP="008F5A51">
      <w:pPr>
        <w:jc w:val="both"/>
      </w:pPr>
      <w:r w:rsidRPr="007D298C">
        <w:t xml:space="preserve">Doç.Dr. </w:t>
      </w:r>
      <w:r>
        <w:t>Ekrem GÜL</w:t>
      </w:r>
      <w:r w:rsidRPr="0046104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7D298C">
        <w:t>Doç.Dr. Fuat SEKMEN</w:t>
      </w:r>
    </w:p>
    <w:p w:rsidR="008F5A51" w:rsidRPr="007D298C" w:rsidRDefault="008F5A51" w:rsidP="008F5A51">
      <w:pPr>
        <w:jc w:val="both"/>
      </w:pPr>
      <w:proofErr w:type="spellStart"/>
      <w:proofErr w:type="gramStart"/>
      <w:r w:rsidRPr="007D298C">
        <w:t>Yrd.Doç.Dr</w:t>
      </w:r>
      <w:proofErr w:type="spellEnd"/>
      <w:proofErr w:type="gramEnd"/>
      <w:r w:rsidRPr="007D298C">
        <w:t>. İrfan HAŞLAK</w:t>
      </w:r>
    </w:p>
    <w:p w:rsidR="008F5A51" w:rsidRPr="007D298C" w:rsidRDefault="008F5A51" w:rsidP="008F5A51">
      <w:pPr>
        <w:jc w:val="both"/>
      </w:pPr>
      <w:proofErr w:type="spellStart"/>
      <w:proofErr w:type="gramStart"/>
      <w:r w:rsidRPr="007D298C">
        <w:t>Yrd.Doç.Dr</w:t>
      </w:r>
      <w:proofErr w:type="spellEnd"/>
      <w:proofErr w:type="gramEnd"/>
      <w:r w:rsidRPr="007D298C">
        <w:t xml:space="preserve">. </w:t>
      </w:r>
      <w:r>
        <w:t>Şakir GÖRMÜŞ</w:t>
      </w:r>
      <w:r w:rsidRPr="007D298C">
        <w:tab/>
      </w:r>
      <w:r w:rsidRPr="007D298C">
        <w:tab/>
      </w:r>
    </w:p>
    <w:p w:rsidR="008F5A51" w:rsidRPr="007D298C" w:rsidRDefault="008F5A51" w:rsidP="008F5A51">
      <w:proofErr w:type="spellStart"/>
      <w:proofErr w:type="gramStart"/>
      <w:r>
        <w:t>Yrd.Doç.Dr</w:t>
      </w:r>
      <w:proofErr w:type="gramEnd"/>
      <w:r>
        <w:t>.Tuncay</w:t>
      </w:r>
      <w:proofErr w:type="spellEnd"/>
      <w:r>
        <w:t xml:space="preserve"> KARDAŞ </w:t>
      </w:r>
    </w:p>
    <w:p w:rsidR="008F5A51" w:rsidRPr="007D298C" w:rsidRDefault="008F5A51" w:rsidP="008F5A51">
      <w:pPr>
        <w:ind w:left="4248" w:firstLine="708"/>
        <w:jc w:val="both"/>
      </w:pPr>
      <w:r w:rsidRPr="007D298C">
        <w:tab/>
      </w:r>
    </w:p>
    <w:p w:rsidR="008F5A51" w:rsidRPr="007D298C" w:rsidRDefault="008F5A51" w:rsidP="008F5A51">
      <w:pPr>
        <w:jc w:val="both"/>
      </w:pPr>
      <w:r w:rsidRPr="007D298C">
        <w:rPr>
          <w:b/>
        </w:rPr>
        <w:t xml:space="preserve">1- </w:t>
      </w:r>
      <w:r w:rsidRPr="007D298C">
        <w:t xml:space="preserve">2547 sayılı </w:t>
      </w:r>
      <w:r>
        <w:t xml:space="preserve">Yükseköğretim </w:t>
      </w:r>
      <w:r w:rsidRPr="007D298C">
        <w:t>Kanun</w:t>
      </w:r>
      <w:r>
        <w:t>u</w:t>
      </w:r>
      <w:r w:rsidRPr="007D298C">
        <w:t>’</w:t>
      </w:r>
      <w:r>
        <w:t>n</w:t>
      </w:r>
      <w:r w:rsidRPr="007D298C">
        <w:t xml:space="preserve">un 14. maddesi ve bu kanuna bağlı olarak çıkartılan “Üniversitelerde Akademik Teşkilat Yönetmeliği” </w:t>
      </w:r>
      <w:proofErr w:type="spellStart"/>
      <w:r w:rsidRPr="007D298C">
        <w:t>nin</w:t>
      </w:r>
      <w:proofErr w:type="spellEnd"/>
      <w:r w:rsidRPr="007D298C">
        <w:t xml:space="preserve"> 5. maddesi uyarınca</w:t>
      </w:r>
      <w:r w:rsidRPr="00904205">
        <w:t xml:space="preserve"> 30/12/2011tarihinde</w:t>
      </w:r>
      <w:r>
        <w:t xml:space="preserve"> görev süresi dolan </w:t>
      </w:r>
      <w:proofErr w:type="gramStart"/>
      <w:r>
        <w:t>Prof.Dr.Yılmaz</w:t>
      </w:r>
      <w:proofErr w:type="gramEnd"/>
      <w:r>
        <w:t xml:space="preserve"> ÖZKAN’ın yerine </w:t>
      </w:r>
      <w:r>
        <w:rPr>
          <w:b/>
        </w:rPr>
        <w:t xml:space="preserve"> </w:t>
      </w:r>
      <w:r w:rsidRPr="007D298C">
        <w:t>Üniversitemiz Senatosunda görev yapacak öğretim üyesinin seçimine geçildi.</w:t>
      </w:r>
    </w:p>
    <w:p w:rsidR="008F5A51" w:rsidRPr="007D298C" w:rsidRDefault="008F5A51" w:rsidP="008F5A51">
      <w:pPr>
        <w:jc w:val="both"/>
      </w:pPr>
    </w:p>
    <w:p w:rsidR="008F5A51" w:rsidRPr="007D298C" w:rsidRDefault="008F5A51" w:rsidP="008F5A51">
      <w:pPr>
        <w:jc w:val="both"/>
      </w:pPr>
      <w:r w:rsidRPr="007D298C">
        <w:t xml:space="preserve"> Yapılan gizli oylama açık tasnif sonucunda; </w:t>
      </w:r>
      <w:r>
        <w:t>kullanılan 8 oy içerisinde 6 (oy) alan</w:t>
      </w:r>
      <w:r w:rsidRPr="007D298C">
        <w:t xml:space="preserve"> </w:t>
      </w:r>
      <w:proofErr w:type="gramStart"/>
      <w:r>
        <w:t>Prof.Dr.Adem</w:t>
      </w:r>
      <w:proofErr w:type="gramEnd"/>
      <w:r>
        <w:t xml:space="preserve"> </w:t>
      </w:r>
      <w:proofErr w:type="spellStart"/>
      <w:r>
        <w:t>UĞUR’un</w:t>
      </w:r>
      <w:proofErr w:type="spellEnd"/>
      <w:r w:rsidRPr="007D298C">
        <w:t xml:space="preserve"> Üniversitemiz Senatosu üyesi olarak seçilmesine oybirliği ile karar verildi.</w:t>
      </w:r>
    </w:p>
    <w:p w:rsidR="008F5A51" w:rsidRDefault="008F5A51" w:rsidP="008F5A51"/>
    <w:p w:rsidR="008F5A51" w:rsidRDefault="008F5A51" w:rsidP="008F5A51">
      <w:pPr>
        <w:jc w:val="both"/>
      </w:pPr>
      <w:r w:rsidRPr="00694E37">
        <w:rPr>
          <w:b/>
        </w:rPr>
        <w:t xml:space="preserve">2- </w:t>
      </w:r>
      <w:r>
        <w:t xml:space="preserve">Fakültemiz Kamu Yönetimi Bölümü öğrencileri Sadettin Bayram KALKAN ve Ramazan KIZILHAN’ın okumakta oldukları </w:t>
      </w:r>
      <w:r w:rsidRPr="0004781A">
        <w:rPr>
          <w:b/>
          <w:i/>
        </w:rPr>
        <w:t>karma (uzaktan) öğretim</w:t>
      </w:r>
      <w:r>
        <w:t xml:space="preserve"> programının burs, kredi ve yurt imkânlarından faydalanamadıkları gerekçesi ile </w:t>
      </w:r>
      <w:r w:rsidRPr="0004781A">
        <w:rPr>
          <w:b/>
          <w:i/>
        </w:rPr>
        <w:t>karma öğretim</w:t>
      </w:r>
      <w:r>
        <w:t xml:space="preserve"> olarak isimlendirilmesine ilişkin talepleri ile ilgili Bölüm Başkanlıklarının yazıları okundu. </w:t>
      </w:r>
    </w:p>
    <w:p w:rsidR="008F5A51" w:rsidRDefault="008F5A51" w:rsidP="008F5A51"/>
    <w:p w:rsidR="008F5A51" w:rsidRPr="0004781A" w:rsidRDefault="008F5A51" w:rsidP="008F5A51">
      <w:pPr>
        <w:jc w:val="both"/>
      </w:pPr>
      <w:proofErr w:type="gramStart"/>
      <w:r>
        <w:t xml:space="preserve">Yapılan görüşmelerden sonra; </w:t>
      </w:r>
      <w:r>
        <w:rPr>
          <w:b/>
          <w:i/>
        </w:rPr>
        <w:t>karma (u</w:t>
      </w:r>
      <w:r w:rsidRPr="00A94AF9">
        <w:rPr>
          <w:b/>
          <w:i/>
        </w:rPr>
        <w:t xml:space="preserve">zaktan) </w:t>
      </w:r>
      <w:r>
        <w:rPr>
          <w:b/>
          <w:i/>
        </w:rPr>
        <w:t>ö</w:t>
      </w:r>
      <w:r w:rsidRPr="00A94AF9">
        <w:rPr>
          <w:b/>
          <w:i/>
        </w:rPr>
        <w:t>ğretim</w:t>
      </w:r>
      <w:r>
        <w:rPr>
          <w:b/>
          <w:i/>
        </w:rPr>
        <w:t xml:space="preserve"> </w:t>
      </w:r>
      <w:r w:rsidRPr="00A94AF9">
        <w:t>p</w:t>
      </w:r>
      <w:r>
        <w:t xml:space="preserve">rogramlarının derslerinin 1/3 ünün </w:t>
      </w:r>
      <w:r w:rsidRPr="00A94AF9">
        <w:t xml:space="preserve">yüz yüze olacak şekilde </w:t>
      </w:r>
      <w:r>
        <w:t xml:space="preserve">yürütüldüğü dikkate alınarak, Bölüm Başkanlıklarının uygun görüşleri doğrultusunda, </w:t>
      </w:r>
      <w:r w:rsidRPr="0004781A">
        <w:rPr>
          <w:b/>
          <w:i/>
        </w:rPr>
        <w:t>karma (uzaktan) öğretim</w:t>
      </w:r>
      <w:r>
        <w:t xml:space="preserve"> programlarında öğrenim gören öğrencilerin burs, kredi ve yurt imkânlarından faydalanamadıkları gerekçesi ile söz konusu programların </w:t>
      </w:r>
      <w:r w:rsidRPr="0004781A">
        <w:rPr>
          <w:b/>
          <w:i/>
        </w:rPr>
        <w:t>karma öğretim</w:t>
      </w:r>
      <w:r>
        <w:t xml:space="preserve"> olarak isimlendirilmesi taleplerinin uygun olduğuna oybirliği ile karar verildi. </w:t>
      </w:r>
      <w:proofErr w:type="gramEnd"/>
    </w:p>
    <w:p w:rsidR="008F5A51" w:rsidRDefault="008F5A51" w:rsidP="008F5A51"/>
    <w:p w:rsidR="008F5A51" w:rsidRPr="0004781A" w:rsidRDefault="008F5A51" w:rsidP="008F5A51">
      <w:r w:rsidRPr="0004781A">
        <w:rPr>
          <w:b/>
        </w:rPr>
        <w:t>3-</w:t>
      </w:r>
      <w:r>
        <w:t xml:space="preserve"> Gündemde başka madde olmadığından oturuma son verildi. </w:t>
      </w:r>
    </w:p>
    <w:p w:rsidR="008F5A51" w:rsidRDefault="008F5A51" w:rsidP="008F5A51"/>
    <w:p w:rsidR="008F5A51" w:rsidRDefault="008F5A51" w:rsidP="008F5A51"/>
    <w:p w:rsidR="008F5A51" w:rsidRDefault="008F5A51" w:rsidP="008F5A51"/>
    <w:p w:rsidR="008F5A51" w:rsidRDefault="008F5A51" w:rsidP="008F5A51"/>
    <w:p w:rsidR="008F5A51" w:rsidRPr="00A94AF9" w:rsidRDefault="008F5A51" w:rsidP="008F5A51"/>
    <w:p w:rsidR="008F5A51" w:rsidRPr="00A94AF9" w:rsidRDefault="008F5A51" w:rsidP="008F5A51"/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Prof.Dr. Salih ŞİMŞEK 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Prof.Dr. Aziz KUTLAR 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Başkan 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  <w:r w:rsidRPr="00CD1435">
        <w:rPr>
          <w:b/>
        </w:rPr>
        <w:tab/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ab/>
      </w:r>
      <w:r w:rsidRPr="00CD1435">
        <w:rPr>
          <w:b/>
        </w:rPr>
        <w:tab/>
      </w:r>
    </w:p>
    <w:p w:rsidR="008F5A51" w:rsidRPr="00461041" w:rsidRDefault="008F5A51" w:rsidP="008F5A51">
      <w:pPr>
        <w:keepNext/>
        <w:spacing w:before="240" w:after="60" w:line="216" w:lineRule="auto"/>
        <w:ind w:left="7080" w:firstLine="708"/>
        <w:jc w:val="right"/>
        <w:outlineLvl w:val="0"/>
        <w:rPr>
          <w:b/>
          <w:bCs/>
          <w:kern w:val="32"/>
          <w:u w:val="single"/>
        </w:rPr>
      </w:pPr>
      <w:bookmarkStart w:id="0" w:name="_GoBack"/>
      <w:bookmarkEnd w:id="0"/>
      <w:r>
        <w:rPr>
          <w:b/>
          <w:bCs/>
          <w:kern w:val="32"/>
          <w:u w:val="single"/>
        </w:rPr>
        <w:lastRenderedPageBreak/>
        <w:t>F.K/136</w:t>
      </w:r>
      <w:r w:rsidRPr="00461041">
        <w:rPr>
          <w:b/>
          <w:bCs/>
          <w:kern w:val="32"/>
          <w:u w:val="single"/>
        </w:rPr>
        <w:t>-2</w:t>
      </w:r>
    </w:p>
    <w:p w:rsidR="008F5A51" w:rsidRPr="00461041" w:rsidRDefault="008F5A51" w:rsidP="008F5A51">
      <w:pPr>
        <w:jc w:val="right"/>
        <w:rPr>
          <w:b/>
          <w:bCs/>
        </w:rPr>
      </w:pPr>
      <w:r w:rsidRPr="00461041">
        <w:rPr>
          <w:b/>
          <w:bCs/>
        </w:rPr>
        <w:t xml:space="preserve">            </w:t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  <w:t xml:space="preserve">  </w:t>
      </w:r>
      <w:r>
        <w:rPr>
          <w:b/>
          <w:bCs/>
        </w:rPr>
        <w:t>03.01</w:t>
      </w:r>
      <w:r w:rsidRPr="00461041">
        <w:rPr>
          <w:b/>
          <w:bCs/>
        </w:rPr>
        <w:t>.201</w:t>
      </w:r>
      <w:r>
        <w:rPr>
          <w:b/>
          <w:bCs/>
        </w:rPr>
        <w:t>2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Default="008F5A51" w:rsidP="008F5A51">
      <w:pPr>
        <w:tabs>
          <w:tab w:val="left" w:pos="5670"/>
        </w:tabs>
        <w:spacing w:line="216" w:lineRule="auto"/>
        <w:jc w:val="both"/>
        <w:rPr>
          <w:b/>
        </w:rPr>
      </w:pPr>
    </w:p>
    <w:p w:rsidR="008F5A51" w:rsidRDefault="008F5A51" w:rsidP="008F5A51">
      <w:pPr>
        <w:tabs>
          <w:tab w:val="left" w:pos="5670"/>
        </w:tabs>
        <w:spacing w:line="216" w:lineRule="auto"/>
        <w:jc w:val="both"/>
        <w:rPr>
          <w:b/>
        </w:rPr>
      </w:pPr>
      <w:r>
        <w:rPr>
          <w:b/>
        </w:rPr>
        <w:tab/>
      </w:r>
    </w:p>
    <w:p w:rsidR="008F5A51" w:rsidRPr="00CD1435" w:rsidRDefault="008F5A51" w:rsidP="008F5A51">
      <w:pPr>
        <w:tabs>
          <w:tab w:val="left" w:pos="5670"/>
        </w:tabs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  <w:proofErr w:type="gramStart"/>
      <w:r w:rsidRPr="00CD1435">
        <w:rPr>
          <w:b/>
        </w:rPr>
        <w:t>Prof.Dr.Ali</w:t>
      </w:r>
      <w:proofErr w:type="gramEnd"/>
      <w:r w:rsidRPr="00CD1435">
        <w:rPr>
          <w:b/>
        </w:rPr>
        <w:t xml:space="preserve"> SEYYAR(Katılmadı)</w:t>
      </w:r>
      <w:r w:rsidRPr="00CD1435">
        <w:rPr>
          <w:b/>
        </w:rPr>
        <w:tab/>
      </w:r>
      <w:r w:rsidRPr="00CD1435">
        <w:rPr>
          <w:b/>
        </w:rPr>
        <w:tab/>
        <w:t>Prof.Dr. Adem UĞUR(Katılmadı)</w:t>
      </w:r>
      <w:r w:rsidRPr="00CD1435">
        <w:rPr>
          <w:b/>
        </w:rPr>
        <w:tab/>
      </w:r>
      <w:r w:rsidRPr="00CD1435">
        <w:rPr>
          <w:b/>
        </w:rPr>
        <w:tab/>
        <w:t xml:space="preserve"> 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proofErr w:type="spellStart"/>
      <w:r w:rsidRPr="00CD1435">
        <w:rPr>
          <w:b/>
        </w:rPr>
        <w:t>Üye</w:t>
      </w:r>
      <w:proofErr w:type="spellEnd"/>
      <w:r w:rsidRPr="00CD1435">
        <w:rPr>
          <w:b/>
        </w:rPr>
        <w:t xml:space="preserve">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</w:p>
    <w:p w:rsidR="008F5A51" w:rsidRDefault="008F5A51" w:rsidP="008F5A51">
      <w:pPr>
        <w:spacing w:line="216" w:lineRule="auto"/>
        <w:jc w:val="both"/>
        <w:rPr>
          <w:b/>
        </w:rPr>
      </w:pPr>
    </w:p>
    <w:p w:rsidR="008F5A51" w:rsidRDefault="008F5A51" w:rsidP="008F5A51">
      <w:pPr>
        <w:spacing w:line="216" w:lineRule="auto"/>
        <w:jc w:val="both"/>
        <w:rPr>
          <w:b/>
        </w:rPr>
      </w:pPr>
    </w:p>
    <w:p w:rsidR="008F5A51" w:rsidRDefault="008F5A51" w:rsidP="008F5A51">
      <w:pPr>
        <w:spacing w:line="216" w:lineRule="auto"/>
        <w:jc w:val="both"/>
        <w:rPr>
          <w:b/>
        </w:rPr>
      </w:pPr>
    </w:p>
    <w:p w:rsidR="008F5A51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  <w:proofErr w:type="gramStart"/>
      <w:r w:rsidRPr="00CD1435">
        <w:rPr>
          <w:b/>
        </w:rPr>
        <w:t>Prof.Dr.Yılmaz</w:t>
      </w:r>
      <w:proofErr w:type="gramEnd"/>
      <w:r w:rsidRPr="00CD1435">
        <w:rPr>
          <w:b/>
        </w:rPr>
        <w:t xml:space="preserve"> ÖZKAN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Prof.Dr. Alaeddin YALÇINKAYA(Katılmadı) 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proofErr w:type="spellStart"/>
      <w:r w:rsidRPr="00CD1435">
        <w:rPr>
          <w:b/>
        </w:rPr>
        <w:t>Üye</w:t>
      </w:r>
      <w:proofErr w:type="spellEnd"/>
      <w:r w:rsidRPr="00CD1435">
        <w:rPr>
          <w:b/>
        </w:rPr>
        <w:t xml:space="preserve"> </w:t>
      </w: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  <w:proofErr w:type="gramStart"/>
      <w:r w:rsidRPr="00CD1435">
        <w:rPr>
          <w:b/>
        </w:rPr>
        <w:t>Prof.Dr.Cihangir</w:t>
      </w:r>
      <w:proofErr w:type="gramEnd"/>
      <w:r w:rsidRPr="00CD1435">
        <w:rPr>
          <w:b/>
        </w:rPr>
        <w:t xml:space="preserve"> AKIN(Katılmadı)</w:t>
      </w:r>
      <w:r w:rsidRPr="00CD1435">
        <w:rPr>
          <w:b/>
        </w:rPr>
        <w:tab/>
      </w:r>
      <w:proofErr w:type="spellStart"/>
      <w:r w:rsidRPr="00CD1435">
        <w:rPr>
          <w:b/>
        </w:rPr>
        <w:t>Doç.Dr.N.Tolga</w:t>
      </w:r>
      <w:proofErr w:type="spellEnd"/>
      <w:r w:rsidRPr="00CD1435">
        <w:rPr>
          <w:b/>
        </w:rPr>
        <w:t xml:space="preserve"> SARUÇ</w:t>
      </w:r>
    </w:p>
    <w:p w:rsidR="008F5A51" w:rsidRPr="00CD1435" w:rsidRDefault="008F5A51" w:rsidP="008F5A51">
      <w:pPr>
        <w:spacing w:line="216" w:lineRule="auto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proofErr w:type="spellStart"/>
      <w:r w:rsidRPr="00CD1435">
        <w:rPr>
          <w:b/>
        </w:rPr>
        <w:t>Üye</w:t>
      </w:r>
      <w:proofErr w:type="spellEnd"/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Doç.Dr. Ekrem GÜL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>Doç.Dr. Fuat SEKMEN(Katılmadı)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proofErr w:type="spellStart"/>
      <w:r w:rsidRPr="00CD1435">
        <w:rPr>
          <w:b/>
        </w:rPr>
        <w:t>Üye</w:t>
      </w:r>
      <w:proofErr w:type="spellEnd"/>
      <w:r w:rsidRPr="00CD1435">
        <w:rPr>
          <w:b/>
        </w:rPr>
        <w:t xml:space="preserve"> </w:t>
      </w:r>
      <w:r w:rsidRPr="00CD1435">
        <w:rPr>
          <w:b/>
        </w:rPr>
        <w:tab/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ind w:left="3540" w:firstLine="708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  <w:proofErr w:type="spellStart"/>
      <w:proofErr w:type="gramStart"/>
      <w:r w:rsidRPr="00CD1435">
        <w:rPr>
          <w:b/>
        </w:rPr>
        <w:t>Yrd.Doç.Dr</w:t>
      </w:r>
      <w:proofErr w:type="gramEnd"/>
      <w:r w:rsidRPr="00CD1435">
        <w:rPr>
          <w:b/>
        </w:rPr>
        <w:t>.Şakir</w:t>
      </w:r>
      <w:proofErr w:type="spellEnd"/>
      <w:r w:rsidRPr="00CD1435">
        <w:rPr>
          <w:b/>
        </w:rPr>
        <w:t xml:space="preserve"> GÖRMÜŞ </w:t>
      </w:r>
      <w:r w:rsidRPr="00CD1435">
        <w:rPr>
          <w:b/>
        </w:rPr>
        <w:tab/>
      </w:r>
      <w:r w:rsidRPr="00CD1435">
        <w:rPr>
          <w:b/>
        </w:rPr>
        <w:tab/>
      </w:r>
      <w:proofErr w:type="spellStart"/>
      <w:r w:rsidRPr="00CD1435">
        <w:rPr>
          <w:b/>
        </w:rPr>
        <w:t>Yrd.Doç.Dr</w:t>
      </w:r>
      <w:proofErr w:type="spellEnd"/>
      <w:r w:rsidRPr="00CD1435">
        <w:rPr>
          <w:b/>
        </w:rPr>
        <w:t xml:space="preserve">. İrfan HAŞLAK 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proofErr w:type="spellStart"/>
      <w:r w:rsidRPr="00CD1435">
        <w:rPr>
          <w:b/>
        </w:rPr>
        <w:t>Üye</w:t>
      </w:r>
      <w:proofErr w:type="spellEnd"/>
      <w:r w:rsidRPr="00CD1435">
        <w:rPr>
          <w:b/>
        </w:rPr>
        <w:t xml:space="preserve"> 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</w:p>
    <w:p w:rsidR="008F5A51" w:rsidRPr="00CD1435" w:rsidRDefault="008F5A51" w:rsidP="008F5A51">
      <w:pPr>
        <w:spacing w:line="216" w:lineRule="auto"/>
        <w:jc w:val="both"/>
        <w:rPr>
          <w:b/>
        </w:rPr>
      </w:pPr>
      <w:proofErr w:type="spellStart"/>
      <w:proofErr w:type="gramStart"/>
      <w:r w:rsidRPr="00CD1435">
        <w:rPr>
          <w:b/>
        </w:rPr>
        <w:t>Yrd.Doç.Dr</w:t>
      </w:r>
      <w:proofErr w:type="gramEnd"/>
      <w:r w:rsidRPr="00CD1435">
        <w:rPr>
          <w:b/>
        </w:rPr>
        <w:t>.Tuncay</w:t>
      </w:r>
      <w:proofErr w:type="spellEnd"/>
      <w:r w:rsidRPr="00CD1435">
        <w:rPr>
          <w:b/>
        </w:rPr>
        <w:t xml:space="preserve"> KARDAŞ </w:t>
      </w:r>
    </w:p>
    <w:p w:rsidR="008F5A51" w:rsidRPr="00CD1435" w:rsidRDefault="008F5A51" w:rsidP="008F5A51">
      <w:pPr>
        <w:spacing w:line="216" w:lineRule="auto"/>
        <w:jc w:val="both"/>
        <w:rPr>
          <w:b/>
        </w:rPr>
      </w:pPr>
      <w:r w:rsidRPr="00CD1435">
        <w:rPr>
          <w:b/>
        </w:rPr>
        <w:t>Üye</w:t>
      </w:r>
    </w:p>
    <w:p w:rsidR="008F5A51" w:rsidRPr="00CD1435" w:rsidRDefault="008F5A51" w:rsidP="008F5A51">
      <w:pPr>
        <w:rPr>
          <w:b/>
        </w:rPr>
      </w:pPr>
    </w:p>
    <w:p w:rsidR="008F5A51" w:rsidRDefault="008F5A51" w:rsidP="008F5A51"/>
    <w:p w:rsidR="008F5A51" w:rsidRDefault="008F5A51" w:rsidP="008F5A51"/>
    <w:p w:rsidR="008F5A51" w:rsidRDefault="008F5A51" w:rsidP="008F5A51"/>
    <w:p w:rsidR="008F5A51" w:rsidRDefault="008F5A51" w:rsidP="008F5A51"/>
    <w:p w:rsidR="008F5A51" w:rsidRDefault="008F5A51" w:rsidP="008F5A51"/>
    <w:p w:rsidR="008F5A51" w:rsidRDefault="008F5A51" w:rsidP="008F5A51"/>
    <w:p w:rsidR="008F5A51" w:rsidRDefault="008F5A51" w:rsidP="008F5A51"/>
    <w:p w:rsidR="008F5A51" w:rsidRDefault="008F5A51" w:rsidP="008F5A51"/>
    <w:p w:rsidR="008F5A51" w:rsidRDefault="008F5A51" w:rsidP="008F5A51"/>
    <w:p w:rsidR="00B22079" w:rsidRDefault="00B22079"/>
    <w:sectPr w:rsidR="00B22079" w:rsidSect="008F5A5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51"/>
    <w:rsid w:val="008F5A51"/>
    <w:rsid w:val="00B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SAU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2012-11-19T13:00:00Z</dcterms:created>
  <dcterms:modified xsi:type="dcterms:W3CDTF">2012-11-19T13:00:00Z</dcterms:modified>
</cp:coreProperties>
</file>