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1E" w:rsidRDefault="0072421E" w:rsidP="0072421E">
      <w:pPr>
        <w:jc w:val="center"/>
        <w:rPr>
          <w:b/>
          <w:bCs/>
        </w:rPr>
      </w:pPr>
    </w:p>
    <w:p w:rsidR="0072421E" w:rsidRPr="009233D0" w:rsidRDefault="0072421E" w:rsidP="0072421E">
      <w:pPr>
        <w:jc w:val="center"/>
        <w:rPr>
          <w:b/>
          <w:bCs/>
        </w:rPr>
      </w:pPr>
      <w:r w:rsidRPr="009233D0">
        <w:rPr>
          <w:b/>
          <w:bCs/>
        </w:rPr>
        <w:t>T.C.</w:t>
      </w:r>
    </w:p>
    <w:p w:rsidR="0072421E" w:rsidRPr="009233D0" w:rsidRDefault="0072421E" w:rsidP="0072421E">
      <w:pPr>
        <w:jc w:val="center"/>
        <w:rPr>
          <w:b/>
          <w:bCs/>
        </w:rPr>
      </w:pPr>
      <w:r w:rsidRPr="009233D0">
        <w:rPr>
          <w:b/>
          <w:bCs/>
        </w:rPr>
        <w:t>SAKARYA ÜNİVERSİTESİ</w:t>
      </w:r>
    </w:p>
    <w:p w:rsidR="0072421E" w:rsidRPr="009233D0" w:rsidRDefault="0072421E" w:rsidP="0072421E">
      <w:pPr>
        <w:jc w:val="center"/>
        <w:rPr>
          <w:b/>
          <w:bCs/>
        </w:rPr>
      </w:pPr>
      <w:r w:rsidRPr="009233D0">
        <w:rPr>
          <w:b/>
          <w:bCs/>
        </w:rPr>
        <w:t>İKTİSADİ VE İDARİ BİLİMLER FAKÜLTESİ</w:t>
      </w:r>
    </w:p>
    <w:p w:rsidR="0072421E" w:rsidRPr="009233D0" w:rsidRDefault="0072421E" w:rsidP="0072421E">
      <w:pPr>
        <w:jc w:val="center"/>
        <w:rPr>
          <w:b/>
          <w:bCs/>
        </w:rPr>
      </w:pPr>
      <w:r w:rsidRPr="009233D0">
        <w:rPr>
          <w:b/>
          <w:bCs/>
        </w:rPr>
        <w:t>FAKÜLTE YÖNETİM KURULU TOPLANTI TUTANAĞI</w:t>
      </w:r>
    </w:p>
    <w:p w:rsidR="0072421E" w:rsidRPr="009233D0" w:rsidRDefault="0072421E" w:rsidP="0072421E">
      <w:pPr>
        <w:rPr>
          <w:b/>
          <w:bCs/>
        </w:rPr>
      </w:pPr>
    </w:p>
    <w:p w:rsidR="0072421E" w:rsidRPr="009233D0" w:rsidRDefault="0072421E" w:rsidP="0072421E">
      <w:r w:rsidRPr="009233D0">
        <w:rPr>
          <w:b/>
          <w:bCs/>
        </w:rPr>
        <w:t>TOPLANTI NO</w:t>
      </w:r>
      <w:r w:rsidRPr="009233D0">
        <w:rPr>
          <w:b/>
          <w:bCs/>
        </w:rPr>
        <w:tab/>
        <w:t xml:space="preserve">   </w:t>
      </w:r>
      <w:r>
        <w:t>: 708</w:t>
      </w:r>
    </w:p>
    <w:p w:rsidR="0072421E" w:rsidRPr="009233D0" w:rsidRDefault="0072421E" w:rsidP="0072421E">
      <w:r w:rsidRPr="009233D0">
        <w:rPr>
          <w:b/>
          <w:bCs/>
        </w:rPr>
        <w:t>TOPLANTI TARİHİ</w:t>
      </w:r>
      <w:r>
        <w:rPr>
          <w:b/>
          <w:bCs/>
        </w:rPr>
        <w:t xml:space="preserve"> </w:t>
      </w:r>
      <w:r w:rsidRPr="009233D0">
        <w:rPr>
          <w:b/>
          <w:bCs/>
        </w:rPr>
        <w:t xml:space="preserve"> </w:t>
      </w:r>
      <w:r w:rsidRPr="009233D0">
        <w:t xml:space="preserve">: </w:t>
      </w:r>
      <w:r>
        <w:t>30/07/2013</w:t>
      </w:r>
      <w:bookmarkStart w:id="0" w:name="_GoBack"/>
      <w:bookmarkEnd w:id="0"/>
    </w:p>
    <w:p w:rsidR="0072421E" w:rsidRPr="009233D0" w:rsidRDefault="0072421E" w:rsidP="0072421E"/>
    <w:p w:rsidR="0072421E" w:rsidRPr="009233D0" w:rsidRDefault="0072421E" w:rsidP="0072421E">
      <w:pPr>
        <w:jc w:val="both"/>
      </w:pPr>
      <w:r w:rsidRPr="009233D0">
        <w:t>Fakülte Yönetim Kurulu, Dekan Prof.Dr.Salih ŞİMŞEK başkanlığında toplanarak gündemdeki maddeleri görüşmüş ve aşağıdaki kararları almıştır.</w:t>
      </w:r>
    </w:p>
    <w:p w:rsidR="0072421E" w:rsidRPr="009233D0" w:rsidRDefault="0072421E" w:rsidP="0072421E">
      <w:pPr>
        <w:rPr>
          <w:b/>
          <w:bCs/>
          <w:u w:val="single"/>
        </w:rPr>
      </w:pPr>
    </w:p>
    <w:p w:rsidR="0072421E" w:rsidRPr="009233D0" w:rsidRDefault="0072421E" w:rsidP="0072421E">
      <w:pPr>
        <w:rPr>
          <w:b/>
          <w:bCs/>
          <w:u w:val="single"/>
        </w:rPr>
      </w:pPr>
      <w:r w:rsidRPr="009233D0">
        <w:rPr>
          <w:b/>
          <w:bCs/>
          <w:u w:val="single"/>
        </w:rPr>
        <w:t>TOPLANTIDA BULUNANLAR</w:t>
      </w:r>
      <w:r w:rsidRPr="009233D0">
        <w:rPr>
          <w:b/>
          <w:bCs/>
        </w:rPr>
        <w:tab/>
      </w:r>
      <w:r w:rsidRPr="009233D0">
        <w:rPr>
          <w:b/>
          <w:bCs/>
        </w:rPr>
        <w:tab/>
      </w:r>
      <w:r w:rsidRPr="009233D0">
        <w:rPr>
          <w:b/>
          <w:bCs/>
        </w:rPr>
        <w:tab/>
      </w:r>
      <w:r w:rsidRPr="009233D0">
        <w:rPr>
          <w:b/>
          <w:bCs/>
          <w:u w:val="single"/>
        </w:rPr>
        <w:t>TOPLANTIDA BULUNMAYANLAR</w:t>
      </w:r>
    </w:p>
    <w:p w:rsidR="0072421E" w:rsidRPr="009233D0" w:rsidRDefault="0072421E" w:rsidP="0072421E"/>
    <w:p w:rsidR="0072421E" w:rsidRPr="009233D0" w:rsidRDefault="0072421E" w:rsidP="0072421E">
      <w:proofErr w:type="gramStart"/>
      <w:r w:rsidRPr="009233D0">
        <w:t>Prof.Dr.Salih</w:t>
      </w:r>
      <w:proofErr w:type="gramEnd"/>
      <w:r w:rsidRPr="009233D0">
        <w:t xml:space="preserve"> ŞİMŞEK </w:t>
      </w:r>
      <w:r>
        <w:tab/>
      </w:r>
      <w:r>
        <w:tab/>
      </w:r>
      <w:r>
        <w:tab/>
      </w:r>
      <w:r>
        <w:tab/>
      </w:r>
      <w:r w:rsidRPr="009233D0">
        <w:t xml:space="preserve">Prof.Dr.Adem UĞUR </w:t>
      </w:r>
      <w:r>
        <w:t>(İzinli)</w:t>
      </w:r>
    </w:p>
    <w:p w:rsidR="00EE2BB8" w:rsidRDefault="0072421E" w:rsidP="00EE2BB8">
      <w:proofErr w:type="gramStart"/>
      <w:r w:rsidRPr="009233D0">
        <w:t>Prof.Dr.Aziz</w:t>
      </w:r>
      <w:proofErr w:type="gramEnd"/>
      <w:r w:rsidRPr="009233D0">
        <w:t xml:space="preserve"> KUTLAR </w:t>
      </w:r>
      <w:r w:rsidR="00EE2BB8">
        <w:tab/>
      </w:r>
      <w:r w:rsidR="00EE2BB8">
        <w:tab/>
      </w:r>
      <w:r w:rsidR="00EE2BB8">
        <w:tab/>
      </w:r>
      <w:r w:rsidR="00EE2BB8">
        <w:tab/>
      </w:r>
      <w:r w:rsidR="00EE2BB8" w:rsidRPr="009233D0">
        <w:t>Yrd.Doç.Dr. Nurullah ALTUN</w:t>
      </w:r>
      <w:r w:rsidR="00EE2BB8">
        <w:t>(Görevli)</w:t>
      </w:r>
    </w:p>
    <w:p w:rsidR="0072421E" w:rsidRPr="009233D0" w:rsidRDefault="0072421E" w:rsidP="0072421E">
      <w:proofErr w:type="gramStart"/>
      <w:r w:rsidRPr="009233D0">
        <w:t>Prof.Dr.Yılmaz</w:t>
      </w:r>
      <w:proofErr w:type="gramEnd"/>
      <w:r w:rsidRPr="009233D0">
        <w:t xml:space="preserve"> ÖZKAN </w:t>
      </w:r>
    </w:p>
    <w:p w:rsidR="0072421E" w:rsidRPr="009233D0" w:rsidRDefault="0072421E" w:rsidP="0072421E">
      <w:r w:rsidRPr="009233D0">
        <w:t>Doç.Dr. Ekrem GÜL</w:t>
      </w:r>
    </w:p>
    <w:p w:rsidR="0072421E" w:rsidRPr="009233D0" w:rsidRDefault="0072421E" w:rsidP="0072421E">
      <w:r w:rsidRPr="009233D0">
        <w:t xml:space="preserve">Doç.Dr. Temel GÜRDAL </w:t>
      </w:r>
    </w:p>
    <w:p w:rsidR="0072421E" w:rsidRDefault="0072421E" w:rsidP="0072421E"/>
    <w:p w:rsidR="0072421E" w:rsidRPr="001C1966" w:rsidRDefault="0072421E" w:rsidP="0072421E">
      <w:pPr>
        <w:jc w:val="both"/>
      </w:pPr>
      <w:r w:rsidRPr="00290912">
        <w:rPr>
          <w:b/>
        </w:rPr>
        <w:t xml:space="preserve">1- </w:t>
      </w:r>
      <w:r>
        <w:t>2012-2013</w:t>
      </w:r>
      <w:r w:rsidRPr="001C1966">
        <w:t xml:space="preserve"> öğretim yılı </w:t>
      </w:r>
      <w:r>
        <w:t>yaz okulu</w:t>
      </w:r>
      <w:r w:rsidRPr="001C1966">
        <w:t xml:space="preserve"> final sınav sonuçları ile ilgili Bölüm Başkanlıklarının yazıları okundu.</w:t>
      </w:r>
    </w:p>
    <w:p w:rsidR="0072421E" w:rsidRPr="001C1966" w:rsidRDefault="0072421E" w:rsidP="0072421E">
      <w:pPr>
        <w:spacing w:line="228" w:lineRule="auto"/>
        <w:jc w:val="both"/>
        <w:rPr>
          <w:sz w:val="16"/>
          <w:szCs w:val="16"/>
        </w:rPr>
      </w:pPr>
    </w:p>
    <w:p w:rsidR="0072421E" w:rsidRPr="001C1966" w:rsidRDefault="0072421E" w:rsidP="0072421E">
      <w:pPr>
        <w:spacing w:line="228" w:lineRule="auto"/>
        <w:jc w:val="both"/>
      </w:pPr>
      <w:r w:rsidRPr="001C1966">
        <w:t xml:space="preserve">Yapılan görüşmelerden sonra; </w:t>
      </w:r>
      <w:r>
        <w:t>2012-2013</w:t>
      </w:r>
      <w:r w:rsidRPr="001C1966">
        <w:t xml:space="preserve"> öğretim yılı </w:t>
      </w:r>
      <w:r>
        <w:t>yaz okulu</w:t>
      </w:r>
      <w:r w:rsidRPr="001C1966">
        <w:t xml:space="preserve"> final sınav sonuçlarının Bölüm Başkanlıklarından geldiği şekilde kabulüne oybirliği ile karar verildi. </w:t>
      </w:r>
    </w:p>
    <w:p w:rsidR="0072421E" w:rsidRDefault="0072421E" w:rsidP="0072421E"/>
    <w:p w:rsidR="0072421E" w:rsidRPr="008D5F07" w:rsidRDefault="0072421E" w:rsidP="0072421E">
      <w:pPr>
        <w:jc w:val="both"/>
        <w:rPr>
          <w:b/>
          <w:bCs/>
        </w:rPr>
      </w:pPr>
      <w:r w:rsidRPr="00290912">
        <w:rPr>
          <w:b/>
        </w:rPr>
        <w:t>2-</w:t>
      </w:r>
      <w:r>
        <w:rPr>
          <w:b/>
        </w:rPr>
        <w:t xml:space="preserve"> </w:t>
      </w:r>
      <w:r>
        <w:t>2012-2013</w:t>
      </w:r>
      <w:r w:rsidRPr="008D5F07">
        <w:t xml:space="preserve"> öğretim yılı </w:t>
      </w:r>
      <w:r>
        <w:t>yaz okulu</w:t>
      </w:r>
      <w:r w:rsidRPr="008D5F07">
        <w:t xml:space="preserve"> </w:t>
      </w:r>
      <w:r>
        <w:t>bütünleme</w:t>
      </w:r>
      <w:r w:rsidRPr="008D5F07">
        <w:t xml:space="preserve"> sınav sonuçlarının bildirildiği Bölüm Başkanlıklarının yazıları okundu. </w:t>
      </w:r>
    </w:p>
    <w:p w:rsidR="0072421E" w:rsidRPr="008D5F07" w:rsidRDefault="0072421E" w:rsidP="0072421E"/>
    <w:p w:rsidR="0072421E" w:rsidRPr="008D5F07" w:rsidRDefault="0072421E" w:rsidP="0072421E">
      <w:pPr>
        <w:spacing w:line="216" w:lineRule="auto"/>
        <w:jc w:val="both"/>
      </w:pPr>
      <w:r w:rsidRPr="008D5F07">
        <w:t xml:space="preserve">Yapılan görüşmelerden sonra; </w:t>
      </w:r>
      <w:r>
        <w:t>2012-2013</w:t>
      </w:r>
      <w:r w:rsidRPr="008D5F07">
        <w:t xml:space="preserve"> öğretim yılı </w:t>
      </w:r>
      <w:r>
        <w:t>yaz okulu</w:t>
      </w:r>
      <w:r w:rsidRPr="008D5F07">
        <w:t xml:space="preserve"> </w:t>
      </w:r>
      <w:r>
        <w:t>bütünleme</w:t>
      </w:r>
      <w:r w:rsidRPr="008D5F07">
        <w:t xml:space="preserve"> sınav sonuçlarının Bölüm Başkanlıklarından geldiği şekliyle uygun olduğuna oybirliği ile karar verildi.</w:t>
      </w:r>
    </w:p>
    <w:p w:rsidR="0072421E" w:rsidRDefault="0072421E" w:rsidP="0072421E"/>
    <w:p w:rsidR="0072421E" w:rsidRPr="008D5F07" w:rsidRDefault="0072421E" w:rsidP="0072421E">
      <w:pPr>
        <w:jc w:val="both"/>
      </w:pPr>
      <w:r w:rsidRPr="00290912">
        <w:rPr>
          <w:b/>
        </w:rPr>
        <w:t xml:space="preserve">3- </w:t>
      </w:r>
      <w:r>
        <w:t>2012-2013</w:t>
      </w:r>
      <w:r w:rsidRPr="008D5F07">
        <w:t xml:space="preserve"> öğretim yılı </w:t>
      </w:r>
      <w:r>
        <w:t>yaz okulu</w:t>
      </w:r>
      <w:r w:rsidRPr="008D5F07">
        <w:t xml:space="preserve"> final sınavları sonrasında tek ders sınavına girecek öğrencilerin bildirildiği Bölüm Başkanlıklarının yazıları okundu.</w:t>
      </w:r>
    </w:p>
    <w:p w:rsidR="0072421E" w:rsidRPr="008D5F07" w:rsidRDefault="0072421E" w:rsidP="0072421E">
      <w:pPr>
        <w:jc w:val="both"/>
      </w:pPr>
    </w:p>
    <w:p w:rsidR="0072421E" w:rsidRPr="008D5F07" w:rsidRDefault="0072421E" w:rsidP="0072421E">
      <w:pPr>
        <w:jc w:val="both"/>
      </w:pPr>
      <w:r w:rsidRPr="008D5F07">
        <w:t xml:space="preserve">Yapılan görüşmelerden sonra; </w:t>
      </w:r>
      <w:r>
        <w:t>2012-2013</w:t>
      </w:r>
      <w:r w:rsidRPr="008D5F07">
        <w:t xml:space="preserve"> öğretim yılı </w:t>
      </w:r>
      <w:r>
        <w:t>yaz okulu</w:t>
      </w:r>
      <w:r w:rsidRPr="008D5F07">
        <w:t xml:space="preserve"> final sınavları sonrasında tek ders sınavına girecek öğrenci listelerinin, sınav tarihleri ve saatlerinin bölüm başkanlıklarından geldiği şekliyle </w:t>
      </w:r>
      <w:r w:rsidRPr="008D5F07">
        <w:rPr>
          <w:b/>
          <w:bCs/>
        </w:rPr>
        <w:t>(Ek-I)</w:t>
      </w:r>
      <w:r w:rsidRPr="008D5F07">
        <w:t xml:space="preserve"> uygun olduğuna oybirliği ile karar verildi. </w:t>
      </w:r>
    </w:p>
    <w:p w:rsidR="0072421E" w:rsidRDefault="0072421E" w:rsidP="0072421E"/>
    <w:p w:rsidR="0072421E" w:rsidRPr="005E30AE" w:rsidRDefault="0072421E" w:rsidP="0072421E">
      <w:pPr>
        <w:jc w:val="both"/>
      </w:pPr>
      <w:r w:rsidRPr="00290912">
        <w:rPr>
          <w:b/>
        </w:rPr>
        <w:t xml:space="preserve">4- </w:t>
      </w:r>
      <w:r w:rsidRPr="005E30AE">
        <w:t xml:space="preserve">Fakültemiz bölümlerine ait </w:t>
      </w:r>
      <w:r>
        <w:t>2013-2014</w:t>
      </w:r>
      <w:r w:rsidRPr="005E30AE">
        <w:t xml:space="preserve"> öğretim yılı </w:t>
      </w:r>
      <w:r>
        <w:t>güz</w:t>
      </w:r>
      <w:r w:rsidRPr="005E30AE">
        <w:t xml:space="preserve"> yarıyılı haftalık ders programları</w:t>
      </w:r>
      <w:r>
        <w:t xml:space="preserve"> ve ders planları</w:t>
      </w:r>
      <w:r w:rsidRPr="005E30AE">
        <w:t xml:space="preserve">na ilişkin Bölüm Başkanlıklarının yazıları okundu. </w:t>
      </w:r>
    </w:p>
    <w:p w:rsidR="0072421E" w:rsidRDefault="0072421E" w:rsidP="0072421E">
      <w:pPr>
        <w:spacing w:line="228" w:lineRule="auto"/>
        <w:jc w:val="both"/>
      </w:pPr>
    </w:p>
    <w:p w:rsidR="0072421E" w:rsidRDefault="0072421E" w:rsidP="0072421E">
      <w:pPr>
        <w:spacing w:line="228" w:lineRule="auto"/>
        <w:jc w:val="both"/>
      </w:pPr>
      <w:r w:rsidRPr="009F3272">
        <w:t xml:space="preserve">Yapılan görüşmelerden sonra; </w:t>
      </w:r>
    </w:p>
    <w:p w:rsidR="0072421E" w:rsidRDefault="0072421E" w:rsidP="0072421E">
      <w:pPr>
        <w:spacing w:line="228" w:lineRule="auto"/>
        <w:jc w:val="both"/>
      </w:pPr>
    </w:p>
    <w:p w:rsidR="0072421E" w:rsidRDefault="0072421E" w:rsidP="0072421E">
      <w:pPr>
        <w:spacing w:line="228" w:lineRule="auto"/>
        <w:ind w:left="708"/>
        <w:jc w:val="both"/>
      </w:pPr>
      <w:r>
        <w:t xml:space="preserve">- </w:t>
      </w:r>
      <w:r w:rsidRPr="009F3272">
        <w:rPr>
          <w:bCs/>
        </w:rPr>
        <w:t xml:space="preserve">Fakültemiz Bölümlerinin </w:t>
      </w:r>
      <w:r>
        <w:rPr>
          <w:bCs/>
        </w:rPr>
        <w:t>2013-2014</w:t>
      </w:r>
      <w:r w:rsidRPr="009F3272">
        <w:t xml:space="preserve"> eğitim öğretim yılı </w:t>
      </w:r>
      <w:r>
        <w:t>güz</w:t>
      </w:r>
      <w:r w:rsidRPr="009F3272">
        <w:t xml:space="preserve"> yarıyılına ait </w:t>
      </w:r>
      <w:r>
        <w:t xml:space="preserve">ders planlarının ve programlarının </w:t>
      </w:r>
      <w:r w:rsidRPr="00290912">
        <w:rPr>
          <w:b/>
        </w:rPr>
        <w:t>(</w:t>
      </w:r>
      <w:r w:rsidRPr="00290912">
        <w:rPr>
          <w:b/>
          <w:bCs/>
        </w:rPr>
        <w:t>Ek-II)</w:t>
      </w:r>
      <w:r>
        <w:t xml:space="preserve"> listelerdeki gibi olmasına;</w:t>
      </w:r>
    </w:p>
    <w:p w:rsidR="0072421E" w:rsidRDefault="0072421E" w:rsidP="0072421E">
      <w:pPr>
        <w:spacing w:line="228" w:lineRule="auto"/>
        <w:ind w:left="708"/>
        <w:jc w:val="both"/>
      </w:pPr>
    </w:p>
    <w:p w:rsidR="0072421E" w:rsidRDefault="0072421E" w:rsidP="0072421E">
      <w:pPr>
        <w:spacing w:line="228" w:lineRule="auto"/>
        <w:ind w:left="708"/>
        <w:jc w:val="both"/>
      </w:pPr>
      <w:r>
        <w:t xml:space="preserve">- Karma öğretim ders videolarını tamamlamadıkları anlaşılan; İktisat Bölümü öğretim üyesi </w:t>
      </w:r>
      <w:proofErr w:type="spellStart"/>
      <w:proofErr w:type="gramStart"/>
      <w:r>
        <w:t>Yrd.Doç.Dr</w:t>
      </w:r>
      <w:proofErr w:type="gramEnd"/>
      <w:r>
        <w:t>.Adnan</w:t>
      </w:r>
      <w:proofErr w:type="spellEnd"/>
      <w:r>
        <w:t xml:space="preserve"> DOĞRUYOL ve Uluslararası İlişkiler Bölümü öğretim üyesi Yrd.Doç.Dr.Nesrin </w:t>
      </w:r>
      <w:proofErr w:type="spellStart"/>
      <w:r>
        <w:t>KENAR’ın</w:t>
      </w:r>
      <w:proofErr w:type="spellEnd"/>
      <w:r>
        <w:t xml:space="preserve">, karma öğretim ders görevlendirmelerinin iptal edilmesine ve 15/08/2013 tarihine kadar tamamlandığı takdirde tekrar ders görevlendirmesi yapılmasına; </w:t>
      </w:r>
    </w:p>
    <w:p w:rsidR="0072421E" w:rsidRDefault="0072421E" w:rsidP="0072421E">
      <w:pPr>
        <w:spacing w:line="228" w:lineRule="auto"/>
        <w:ind w:left="708"/>
        <w:jc w:val="both"/>
      </w:pPr>
    </w:p>
    <w:p w:rsidR="0072421E" w:rsidRDefault="0072421E" w:rsidP="0072421E">
      <w:pPr>
        <w:spacing w:line="228" w:lineRule="auto"/>
        <w:ind w:left="708"/>
        <w:jc w:val="both"/>
      </w:pPr>
      <w:r>
        <w:t>- S</w:t>
      </w:r>
      <w:r w:rsidRPr="009F3272">
        <w:t>eçimlik derslerin kaç öğrenci ile açılıp açılmayacağının aşağıda ki tabloda gösterildiği şekilde olmasına</w:t>
      </w:r>
      <w:r>
        <w:t>;</w:t>
      </w:r>
    </w:p>
    <w:p w:rsidR="0072421E" w:rsidRDefault="0072421E" w:rsidP="0072421E">
      <w:pPr>
        <w:spacing w:line="228" w:lineRule="auto"/>
        <w:jc w:val="both"/>
      </w:pPr>
    </w:p>
    <w:p w:rsidR="0072421E" w:rsidRPr="009F3272" w:rsidRDefault="0072421E" w:rsidP="0072421E">
      <w:pPr>
        <w:spacing w:line="228" w:lineRule="auto"/>
        <w:jc w:val="both"/>
      </w:pPr>
      <w:proofErr w:type="gramStart"/>
      <w:r w:rsidRPr="009F3272">
        <w:t>ve</w:t>
      </w:r>
      <w:proofErr w:type="gramEnd"/>
      <w:r w:rsidRPr="009F3272">
        <w:t xml:space="preserve"> gereği için Rektörlüğe arzına oybirliği ile karar verildi.</w:t>
      </w:r>
    </w:p>
    <w:p w:rsidR="0072421E" w:rsidRDefault="0072421E" w:rsidP="0072421E">
      <w:pPr>
        <w:spacing w:line="228" w:lineRule="auto"/>
        <w:jc w:val="both"/>
      </w:pPr>
      <w:r>
        <w:t xml:space="preserve"> </w:t>
      </w:r>
    </w:p>
    <w:p w:rsidR="0072421E" w:rsidRDefault="0072421E" w:rsidP="0072421E">
      <w:pPr>
        <w:spacing w:line="228" w:lineRule="auto"/>
        <w:jc w:val="both"/>
      </w:pPr>
    </w:p>
    <w:p w:rsidR="0072421E" w:rsidRPr="003B373B" w:rsidRDefault="0072421E" w:rsidP="0072421E">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708-2</w:t>
      </w:r>
    </w:p>
    <w:p w:rsidR="0072421E" w:rsidRPr="003B373B" w:rsidRDefault="0072421E" w:rsidP="0072421E">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30/07/2013</w:t>
      </w:r>
      <w:proofErr w:type="gramEnd"/>
    </w:p>
    <w:p w:rsidR="0072421E" w:rsidRDefault="0072421E" w:rsidP="0072421E">
      <w:pPr>
        <w:spacing w:line="228" w:lineRule="auto"/>
        <w:jc w:val="both"/>
      </w:pPr>
    </w:p>
    <w:p w:rsidR="0072421E" w:rsidRDefault="0072421E" w:rsidP="0072421E">
      <w:pPr>
        <w:spacing w:line="228" w:lineRule="auto"/>
        <w:jc w:val="both"/>
      </w:pPr>
    </w:p>
    <w:tbl>
      <w:tblPr>
        <w:tblW w:w="0" w:type="auto"/>
        <w:jc w:val="center"/>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770"/>
        <w:gridCol w:w="6215"/>
      </w:tblGrid>
      <w:tr w:rsidR="0072421E" w:rsidRPr="009F3272" w:rsidTr="00B927C4">
        <w:trPr>
          <w:jc w:val="center"/>
        </w:trPr>
        <w:tc>
          <w:tcPr>
            <w:tcW w:w="9517" w:type="dxa"/>
            <w:gridSpan w:val="3"/>
          </w:tcPr>
          <w:p w:rsidR="0072421E" w:rsidRPr="009F3272" w:rsidRDefault="0072421E" w:rsidP="00B927C4">
            <w:pPr>
              <w:spacing w:line="228" w:lineRule="auto"/>
              <w:jc w:val="both"/>
              <w:rPr>
                <w:b/>
              </w:rPr>
            </w:pPr>
            <w:r w:rsidRPr="009F3272">
              <w:rPr>
                <w:b/>
              </w:rPr>
              <w:t xml:space="preserve">BÖLÜMLERE GÖRE SEÇİMLİK DERS AÇILMASI KONTENJANLARI </w:t>
            </w:r>
          </w:p>
        </w:tc>
      </w:tr>
      <w:tr w:rsidR="0072421E" w:rsidRPr="009F3272" w:rsidTr="00B927C4">
        <w:trPr>
          <w:jc w:val="center"/>
        </w:trPr>
        <w:tc>
          <w:tcPr>
            <w:tcW w:w="2532" w:type="dxa"/>
          </w:tcPr>
          <w:p w:rsidR="0072421E" w:rsidRPr="009F3272" w:rsidRDefault="0072421E" w:rsidP="00B927C4">
            <w:pPr>
              <w:spacing w:line="228" w:lineRule="auto"/>
              <w:jc w:val="both"/>
              <w:rPr>
                <w:b/>
              </w:rPr>
            </w:pPr>
            <w:r w:rsidRPr="009F3272">
              <w:rPr>
                <w:b/>
              </w:rPr>
              <w:t>BÖLÜM</w:t>
            </w:r>
          </w:p>
        </w:tc>
        <w:tc>
          <w:tcPr>
            <w:tcW w:w="770" w:type="dxa"/>
          </w:tcPr>
          <w:p w:rsidR="0072421E" w:rsidRPr="009F3272" w:rsidRDefault="0072421E" w:rsidP="00B927C4">
            <w:pPr>
              <w:spacing w:line="228" w:lineRule="auto"/>
              <w:jc w:val="center"/>
              <w:rPr>
                <w:b/>
              </w:rPr>
            </w:pPr>
            <w:r>
              <w:rPr>
                <w:b/>
              </w:rPr>
              <w:t>MİN.</w:t>
            </w:r>
          </w:p>
        </w:tc>
        <w:tc>
          <w:tcPr>
            <w:tcW w:w="6215" w:type="dxa"/>
          </w:tcPr>
          <w:p w:rsidR="0072421E" w:rsidRPr="009F3272" w:rsidRDefault="0072421E" w:rsidP="00B927C4">
            <w:pPr>
              <w:spacing w:line="228" w:lineRule="auto"/>
              <w:jc w:val="both"/>
              <w:rPr>
                <w:b/>
              </w:rPr>
            </w:pPr>
            <w:r w:rsidRPr="009F3272">
              <w:rPr>
                <w:b/>
              </w:rPr>
              <w:t xml:space="preserve">AÇIKLAMA </w:t>
            </w:r>
          </w:p>
        </w:tc>
      </w:tr>
      <w:tr w:rsidR="0072421E" w:rsidRPr="00891C27" w:rsidTr="00B927C4">
        <w:trPr>
          <w:trHeight w:val="333"/>
          <w:jc w:val="center"/>
        </w:trPr>
        <w:tc>
          <w:tcPr>
            <w:tcW w:w="2532" w:type="dxa"/>
            <w:vMerge w:val="restart"/>
          </w:tcPr>
          <w:p w:rsidR="0072421E" w:rsidRPr="00891C27" w:rsidRDefault="0072421E" w:rsidP="00B927C4">
            <w:pPr>
              <w:spacing w:line="228" w:lineRule="auto"/>
              <w:jc w:val="both"/>
            </w:pPr>
          </w:p>
          <w:p w:rsidR="0072421E" w:rsidRPr="00891C27" w:rsidRDefault="0072421E" w:rsidP="00B927C4">
            <w:pPr>
              <w:spacing w:line="228" w:lineRule="auto"/>
              <w:jc w:val="both"/>
            </w:pPr>
          </w:p>
          <w:p w:rsidR="0072421E" w:rsidRPr="00891C27" w:rsidRDefault="0072421E" w:rsidP="00B927C4">
            <w:pPr>
              <w:spacing w:line="228" w:lineRule="auto"/>
              <w:jc w:val="both"/>
            </w:pPr>
            <w:r w:rsidRPr="00891C27">
              <w:t xml:space="preserve">İktisat  </w:t>
            </w:r>
          </w:p>
        </w:tc>
        <w:tc>
          <w:tcPr>
            <w:tcW w:w="770" w:type="dxa"/>
          </w:tcPr>
          <w:p w:rsidR="0072421E" w:rsidRPr="00891C27" w:rsidRDefault="0072421E" w:rsidP="00B927C4">
            <w:pPr>
              <w:spacing w:line="228" w:lineRule="auto"/>
              <w:jc w:val="center"/>
            </w:pPr>
            <w:r w:rsidRPr="00891C27">
              <w:t>20</w:t>
            </w:r>
          </w:p>
        </w:tc>
        <w:tc>
          <w:tcPr>
            <w:tcW w:w="6215" w:type="dxa"/>
          </w:tcPr>
          <w:p w:rsidR="0072421E" w:rsidRPr="00891C27" w:rsidRDefault="0072421E" w:rsidP="00B927C4">
            <w:pPr>
              <w:spacing w:line="228" w:lineRule="auto"/>
              <w:jc w:val="both"/>
            </w:pPr>
            <w:r w:rsidRPr="00891C27">
              <w:t xml:space="preserve">2. sınıflarda maksimum 70 öğrenci kayıt yapabilir. </w:t>
            </w:r>
          </w:p>
        </w:tc>
      </w:tr>
      <w:tr w:rsidR="0072421E" w:rsidRPr="00891C27" w:rsidTr="00B927C4">
        <w:trPr>
          <w:trHeight w:val="333"/>
          <w:jc w:val="center"/>
        </w:trPr>
        <w:tc>
          <w:tcPr>
            <w:tcW w:w="2532" w:type="dxa"/>
            <w:vMerge/>
          </w:tcPr>
          <w:p w:rsidR="0072421E" w:rsidRPr="00891C27" w:rsidRDefault="0072421E" w:rsidP="00B927C4">
            <w:pPr>
              <w:spacing w:line="228" w:lineRule="auto"/>
              <w:jc w:val="both"/>
            </w:pPr>
          </w:p>
        </w:tc>
        <w:tc>
          <w:tcPr>
            <w:tcW w:w="770" w:type="dxa"/>
          </w:tcPr>
          <w:p w:rsidR="0072421E" w:rsidRPr="00891C27" w:rsidRDefault="0072421E" w:rsidP="00B927C4">
            <w:pPr>
              <w:spacing w:line="228" w:lineRule="auto"/>
              <w:jc w:val="center"/>
            </w:pPr>
            <w:r w:rsidRPr="00891C27">
              <w:t>20</w:t>
            </w:r>
          </w:p>
        </w:tc>
        <w:tc>
          <w:tcPr>
            <w:tcW w:w="6215" w:type="dxa"/>
          </w:tcPr>
          <w:p w:rsidR="0072421E" w:rsidRPr="00891C27" w:rsidRDefault="0072421E" w:rsidP="00B927C4">
            <w:pPr>
              <w:spacing w:line="228" w:lineRule="auto"/>
              <w:jc w:val="both"/>
            </w:pPr>
            <w:r w:rsidRPr="00891C27">
              <w:t>3. sınıflarda maksimum 50 öğrenci kayıt yapabilir.</w:t>
            </w:r>
          </w:p>
        </w:tc>
      </w:tr>
      <w:tr w:rsidR="0072421E" w:rsidRPr="00891C27" w:rsidTr="00B927C4">
        <w:trPr>
          <w:trHeight w:val="333"/>
          <w:jc w:val="center"/>
        </w:trPr>
        <w:tc>
          <w:tcPr>
            <w:tcW w:w="2532" w:type="dxa"/>
            <w:vMerge/>
          </w:tcPr>
          <w:p w:rsidR="0072421E" w:rsidRPr="00891C27" w:rsidRDefault="0072421E" w:rsidP="00B927C4">
            <w:pPr>
              <w:spacing w:line="228" w:lineRule="auto"/>
              <w:jc w:val="both"/>
            </w:pPr>
          </w:p>
        </w:tc>
        <w:tc>
          <w:tcPr>
            <w:tcW w:w="770" w:type="dxa"/>
          </w:tcPr>
          <w:p w:rsidR="0072421E" w:rsidRPr="00891C27" w:rsidRDefault="0072421E" w:rsidP="00B927C4">
            <w:pPr>
              <w:spacing w:line="228" w:lineRule="auto"/>
              <w:jc w:val="center"/>
            </w:pPr>
            <w:r w:rsidRPr="00891C27">
              <w:t>20</w:t>
            </w:r>
          </w:p>
        </w:tc>
        <w:tc>
          <w:tcPr>
            <w:tcW w:w="6215" w:type="dxa"/>
          </w:tcPr>
          <w:p w:rsidR="0072421E" w:rsidRPr="00891C27" w:rsidRDefault="0072421E" w:rsidP="00B927C4">
            <w:pPr>
              <w:spacing w:line="228" w:lineRule="auto"/>
              <w:jc w:val="both"/>
            </w:pPr>
            <w:r w:rsidRPr="00891C27">
              <w:t>4. sınıflarda maksimum 50 öğrenci kayıt yapabilir.</w:t>
            </w:r>
          </w:p>
        </w:tc>
      </w:tr>
      <w:tr w:rsidR="0072421E" w:rsidRPr="00891C27" w:rsidTr="00B927C4">
        <w:trPr>
          <w:trHeight w:val="227"/>
          <w:jc w:val="center"/>
        </w:trPr>
        <w:tc>
          <w:tcPr>
            <w:tcW w:w="2532" w:type="dxa"/>
            <w:vMerge/>
          </w:tcPr>
          <w:p w:rsidR="0072421E" w:rsidRPr="00891C27" w:rsidRDefault="0072421E" w:rsidP="00B927C4">
            <w:pPr>
              <w:spacing w:line="228" w:lineRule="auto"/>
              <w:jc w:val="both"/>
            </w:pPr>
          </w:p>
        </w:tc>
        <w:tc>
          <w:tcPr>
            <w:tcW w:w="770" w:type="dxa"/>
          </w:tcPr>
          <w:p w:rsidR="0072421E" w:rsidRPr="00891C27" w:rsidRDefault="0072421E" w:rsidP="00B927C4">
            <w:pPr>
              <w:spacing w:line="228" w:lineRule="auto"/>
              <w:jc w:val="center"/>
            </w:pPr>
            <w:r w:rsidRPr="00891C27">
              <w:t>20</w:t>
            </w:r>
          </w:p>
        </w:tc>
        <w:tc>
          <w:tcPr>
            <w:tcW w:w="6215" w:type="dxa"/>
          </w:tcPr>
          <w:p w:rsidR="0072421E" w:rsidRPr="00891C27" w:rsidRDefault="0072421E" w:rsidP="00B927C4">
            <w:pPr>
              <w:spacing w:line="228" w:lineRule="auto"/>
              <w:jc w:val="both"/>
            </w:pPr>
            <w:r w:rsidRPr="00891C27">
              <w:rPr>
                <w:sz w:val="22"/>
                <w:szCs w:val="22"/>
              </w:rPr>
              <w:t xml:space="preserve">Karma öğretim 2. sınıflarda maksimum </w:t>
            </w:r>
            <w:r>
              <w:rPr>
                <w:sz w:val="22"/>
                <w:szCs w:val="22"/>
              </w:rPr>
              <w:t>70</w:t>
            </w:r>
            <w:r w:rsidRPr="00891C27">
              <w:rPr>
                <w:sz w:val="22"/>
                <w:szCs w:val="22"/>
              </w:rPr>
              <w:t xml:space="preserve"> öğrenci kayıt yapabilir.</w:t>
            </w:r>
          </w:p>
        </w:tc>
      </w:tr>
      <w:tr w:rsidR="0072421E" w:rsidRPr="00891C27" w:rsidTr="00B927C4">
        <w:trPr>
          <w:jc w:val="center"/>
        </w:trPr>
        <w:tc>
          <w:tcPr>
            <w:tcW w:w="2532" w:type="dxa"/>
            <w:vMerge/>
          </w:tcPr>
          <w:p w:rsidR="0072421E" w:rsidRPr="00891C27" w:rsidRDefault="0072421E" w:rsidP="00B927C4">
            <w:pPr>
              <w:spacing w:line="228" w:lineRule="auto"/>
              <w:jc w:val="both"/>
            </w:pPr>
          </w:p>
        </w:tc>
        <w:tc>
          <w:tcPr>
            <w:tcW w:w="770" w:type="dxa"/>
          </w:tcPr>
          <w:p w:rsidR="0072421E" w:rsidRPr="00891C27" w:rsidRDefault="0072421E" w:rsidP="00B927C4">
            <w:pPr>
              <w:spacing w:line="228" w:lineRule="auto"/>
              <w:jc w:val="center"/>
            </w:pPr>
            <w:r w:rsidRPr="00891C27">
              <w:t>20</w:t>
            </w:r>
          </w:p>
        </w:tc>
        <w:tc>
          <w:tcPr>
            <w:tcW w:w="6215" w:type="dxa"/>
          </w:tcPr>
          <w:p w:rsidR="0072421E" w:rsidRPr="00891C27" w:rsidRDefault="0072421E" w:rsidP="00B927C4">
            <w:pPr>
              <w:spacing w:line="228" w:lineRule="auto"/>
              <w:jc w:val="both"/>
            </w:pPr>
            <w:r w:rsidRPr="00891C27">
              <w:t xml:space="preserve">Karma öğretim 3. sınıflarda maksimum öğrenci sayısı yok </w:t>
            </w:r>
          </w:p>
        </w:tc>
      </w:tr>
      <w:tr w:rsidR="0072421E" w:rsidRPr="00891C27" w:rsidTr="00B927C4">
        <w:trPr>
          <w:jc w:val="center"/>
        </w:trPr>
        <w:tc>
          <w:tcPr>
            <w:tcW w:w="2532" w:type="dxa"/>
            <w:vMerge w:val="restart"/>
          </w:tcPr>
          <w:p w:rsidR="0072421E" w:rsidRPr="00891C27" w:rsidRDefault="0072421E" w:rsidP="00B927C4">
            <w:pPr>
              <w:spacing w:line="228" w:lineRule="auto"/>
              <w:jc w:val="both"/>
              <w:rPr>
                <w:color w:val="FF0000"/>
              </w:rPr>
            </w:pPr>
            <w:r w:rsidRPr="00926656">
              <w:t xml:space="preserve">Maliye </w:t>
            </w:r>
          </w:p>
        </w:tc>
        <w:tc>
          <w:tcPr>
            <w:tcW w:w="770" w:type="dxa"/>
          </w:tcPr>
          <w:p w:rsidR="0072421E" w:rsidRPr="00926656" w:rsidRDefault="0072421E" w:rsidP="00B927C4">
            <w:pPr>
              <w:spacing w:line="228" w:lineRule="auto"/>
              <w:jc w:val="center"/>
            </w:pPr>
            <w:r w:rsidRPr="00926656">
              <w:t>20</w:t>
            </w:r>
          </w:p>
        </w:tc>
        <w:tc>
          <w:tcPr>
            <w:tcW w:w="6215" w:type="dxa"/>
          </w:tcPr>
          <w:p w:rsidR="0072421E" w:rsidRPr="00891C27" w:rsidRDefault="0072421E" w:rsidP="00B927C4">
            <w:pPr>
              <w:spacing w:line="228" w:lineRule="auto"/>
              <w:jc w:val="both"/>
            </w:pPr>
            <w:r w:rsidRPr="00891C27">
              <w:t xml:space="preserve">2. sınıflarda maksimum </w:t>
            </w:r>
            <w:r>
              <w:t>27</w:t>
            </w:r>
            <w:r w:rsidRPr="00891C27">
              <w:t xml:space="preserve"> öğrenci kayıt yapabilir. </w:t>
            </w:r>
          </w:p>
        </w:tc>
      </w:tr>
      <w:tr w:rsidR="0072421E" w:rsidRPr="00891C27" w:rsidTr="00B927C4">
        <w:trPr>
          <w:jc w:val="center"/>
        </w:trPr>
        <w:tc>
          <w:tcPr>
            <w:tcW w:w="2532" w:type="dxa"/>
            <w:vMerge/>
          </w:tcPr>
          <w:p w:rsidR="0072421E" w:rsidRPr="00926656" w:rsidRDefault="0072421E" w:rsidP="00B927C4">
            <w:pPr>
              <w:spacing w:line="228" w:lineRule="auto"/>
              <w:jc w:val="both"/>
            </w:pPr>
          </w:p>
        </w:tc>
        <w:tc>
          <w:tcPr>
            <w:tcW w:w="770" w:type="dxa"/>
          </w:tcPr>
          <w:p w:rsidR="0072421E" w:rsidRPr="00926656" w:rsidRDefault="0072421E" w:rsidP="00B927C4">
            <w:pPr>
              <w:spacing w:line="228" w:lineRule="auto"/>
              <w:jc w:val="center"/>
            </w:pPr>
            <w:r>
              <w:t>20</w:t>
            </w:r>
          </w:p>
        </w:tc>
        <w:tc>
          <w:tcPr>
            <w:tcW w:w="6215" w:type="dxa"/>
          </w:tcPr>
          <w:p w:rsidR="0072421E" w:rsidRPr="00891C27" w:rsidRDefault="0072421E" w:rsidP="00B927C4">
            <w:pPr>
              <w:spacing w:line="228" w:lineRule="auto"/>
              <w:jc w:val="both"/>
            </w:pPr>
            <w:r w:rsidRPr="00891C27">
              <w:t xml:space="preserve">3. ve 4. sınıflarda maksimum </w:t>
            </w:r>
            <w:r>
              <w:t>20</w:t>
            </w:r>
            <w:r w:rsidRPr="00891C27">
              <w:t xml:space="preserve"> öğrenci kayıt yapabilir.</w:t>
            </w:r>
          </w:p>
        </w:tc>
      </w:tr>
      <w:tr w:rsidR="0072421E" w:rsidRPr="00891C27" w:rsidTr="00B927C4">
        <w:trPr>
          <w:jc w:val="center"/>
        </w:trPr>
        <w:tc>
          <w:tcPr>
            <w:tcW w:w="2532" w:type="dxa"/>
            <w:vMerge w:val="restart"/>
          </w:tcPr>
          <w:p w:rsidR="0072421E" w:rsidRPr="00891C27" w:rsidRDefault="0072421E" w:rsidP="00B927C4">
            <w:pPr>
              <w:spacing w:line="228" w:lineRule="auto"/>
              <w:jc w:val="both"/>
              <w:rPr>
                <w:color w:val="FF0000"/>
              </w:rPr>
            </w:pPr>
          </w:p>
          <w:p w:rsidR="0072421E" w:rsidRPr="00891C27" w:rsidRDefault="0072421E" w:rsidP="00B927C4">
            <w:pPr>
              <w:spacing w:line="228" w:lineRule="auto"/>
              <w:jc w:val="both"/>
              <w:rPr>
                <w:color w:val="FF0000"/>
              </w:rPr>
            </w:pPr>
          </w:p>
          <w:p w:rsidR="0072421E" w:rsidRPr="00891C27" w:rsidRDefault="0072421E" w:rsidP="00B927C4">
            <w:pPr>
              <w:spacing w:line="228" w:lineRule="auto"/>
              <w:jc w:val="both"/>
              <w:rPr>
                <w:color w:val="FF0000"/>
              </w:rPr>
            </w:pPr>
            <w:r w:rsidRPr="009C699F">
              <w:t>Kamu Yönetimi</w:t>
            </w:r>
          </w:p>
        </w:tc>
        <w:tc>
          <w:tcPr>
            <w:tcW w:w="770" w:type="dxa"/>
          </w:tcPr>
          <w:p w:rsidR="0072421E" w:rsidRPr="009C699F" w:rsidRDefault="0072421E" w:rsidP="00B927C4">
            <w:pPr>
              <w:spacing w:line="228" w:lineRule="auto"/>
              <w:jc w:val="center"/>
            </w:pPr>
            <w:r w:rsidRPr="009C699F">
              <w:t>20</w:t>
            </w:r>
          </w:p>
        </w:tc>
        <w:tc>
          <w:tcPr>
            <w:tcW w:w="6215" w:type="dxa"/>
          </w:tcPr>
          <w:p w:rsidR="0072421E" w:rsidRPr="009C699F" w:rsidRDefault="0072421E" w:rsidP="00B927C4">
            <w:pPr>
              <w:spacing w:line="228" w:lineRule="auto"/>
              <w:jc w:val="both"/>
            </w:pPr>
            <w:r w:rsidRPr="009C699F">
              <w:t xml:space="preserve">2. sınıflarda maksimum 50 öğrenci kayıt yapabilir. </w:t>
            </w:r>
          </w:p>
        </w:tc>
      </w:tr>
      <w:tr w:rsidR="0072421E" w:rsidRPr="00891C27" w:rsidTr="00B927C4">
        <w:trPr>
          <w:jc w:val="center"/>
        </w:trPr>
        <w:tc>
          <w:tcPr>
            <w:tcW w:w="2532" w:type="dxa"/>
            <w:vMerge/>
          </w:tcPr>
          <w:p w:rsidR="0072421E" w:rsidRPr="00891C27" w:rsidRDefault="0072421E" w:rsidP="00B927C4">
            <w:pPr>
              <w:spacing w:line="228" w:lineRule="auto"/>
              <w:jc w:val="both"/>
              <w:rPr>
                <w:color w:val="FF0000"/>
              </w:rPr>
            </w:pPr>
          </w:p>
        </w:tc>
        <w:tc>
          <w:tcPr>
            <w:tcW w:w="770" w:type="dxa"/>
          </w:tcPr>
          <w:p w:rsidR="0072421E" w:rsidRPr="009C699F" w:rsidRDefault="0072421E" w:rsidP="00B927C4">
            <w:pPr>
              <w:spacing w:line="228" w:lineRule="auto"/>
              <w:jc w:val="center"/>
            </w:pPr>
            <w:r w:rsidRPr="009C699F">
              <w:t>20</w:t>
            </w:r>
          </w:p>
        </w:tc>
        <w:tc>
          <w:tcPr>
            <w:tcW w:w="6215" w:type="dxa"/>
          </w:tcPr>
          <w:p w:rsidR="0072421E" w:rsidRPr="009C699F" w:rsidRDefault="0072421E" w:rsidP="00B927C4">
            <w:pPr>
              <w:spacing w:line="228" w:lineRule="auto"/>
              <w:jc w:val="both"/>
            </w:pPr>
            <w:r w:rsidRPr="009C699F">
              <w:t>3. ve 4. sınıflarda maksimum 40 öğrenci kayıt yapabilir</w:t>
            </w:r>
          </w:p>
        </w:tc>
      </w:tr>
      <w:tr w:rsidR="0072421E" w:rsidRPr="00891C27" w:rsidTr="00B927C4">
        <w:trPr>
          <w:jc w:val="center"/>
        </w:trPr>
        <w:tc>
          <w:tcPr>
            <w:tcW w:w="2532" w:type="dxa"/>
            <w:vMerge/>
          </w:tcPr>
          <w:p w:rsidR="0072421E" w:rsidRPr="00891C27" w:rsidRDefault="0072421E" w:rsidP="00B927C4">
            <w:pPr>
              <w:spacing w:line="228" w:lineRule="auto"/>
              <w:jc w:val="both"/>
              <w:rPr>
                <w:color w:val="FF0000"/>
              </w:rPr>
            </w:pPr>
          </w:p>
        </w:tc>
        <w:tc>
          <w:tcPr>
            <w:tcW w:w="770" w:type="dxa"/>
          </w:tcPr>
          <w:p w:rsidR="0072421E" w:rsidRPr="009C699F" w:rsidRDefault="0072421E" w:rsidP="00B927C4">
            <w:pPr>
              <w:spacing w:line="228" w:lineRule="auto"/>
              <w:jc w:val="center"/>
            </w:pPr>
            <w:r w:rsidRPr="009C699F">
              <w:t>25</w:t>
            </w:r>
          </w:p>
        </w:tc>
        <w:tc>
          <w:tcPr>
            <w:tcW w:w="6215" w:type="dxa"/>
          </w:tcPr>
          <w:p w:rsidR="0072421E" w:rsidRPr="009C699F" w:rsidRDefault="0072421E" w:rsidP="00B927C4">
            <w:pPr>
              <w:spacing w:line="228" w:lineRule="auto"/>
              <w:jc w:val="both"/>
            </w:pPr>
            <w:r w:rsidRPr="009C699F">
              <w:rPr>
                <w:sz w:val="22"/>
                <w:szCs w:val="22"/>
              </w:rPr>
              <w:t>Karma öğretim 2. sınıflarda maksimum 40 öğrenci kayıt yapabilir.</w:t>
            </w:r>
          </w:p>
        </w:tc>
      </w:tr>
      <w:tr w:rsidR="0072421E" w:rsidRPr="00891C27" w:rsidTr="00B927C4">
        <w:trPr>
          <w:jc w:val="center"/>
        </w:trPr>
        <w:tc>
          <w:tcPr>
            <w:tcW w:w="2532" w:type="dxa"/>
            <w:vMerge/>
          </w:tcPr>
          <w:p w:rsidR="0072421E" w:rsidRPr="00891C27" w:rsidRDefault="0072421E" w:rsidP="00B927C4">
            <w:pPr>
              <w:spacing w:line="228" w:lineRule="auto"/>
              <w:jc w:val="both"/>
              <w:rPr>
                <w:color w:val="FF0000"/>
              </w:rPr>
            </w:pPr>
          </w:p>
        </w:tc>
        <w:tc>
          <w:tcPr>
            <w:tcW w:w="770" w:type="dxa"/>
          </w:tcPr>
          <w:p w:rsidR="0072421E" w:rsidRPr="009C699F" w:rsidRDefault="0072421E" w:rsidP="00B927C4">
            <w:pPr>
              <w:spacing w:line="228" w:lineRule="auto"/>
              <w:jc w:val="center"/>
            </w:pPr>
            <w:r w:rsidRPr="009C699F">
              <w:t>20</w:t>
            </w:r>
          </w:p>
        </w:tc>
        <w:tc>
          <w:tcPr>
            <w:tcW w:w="6215" w:type="dxa"/>
          </w:tcPr>
          <w:p w:rsidR="0072421E" w:rsidRPr="009C699F" w:rsidRDefault="0072421E" w:rsidP="00B927C4">
            <w:pPr>
              <w:spacing w:line="228" w:lineRule="auto"/>
              <w:jc w:val="both"/>
            </w:pPr>
            <w:r>
              <w:rPr>
                <w:sz w:val="22"/>
                <w:szCs w:val="22"/>
              </w:rPr>
              <w:t>Karma öğretim 3</w:t>
            </w:r>
            <w:r w:rsidRPr="009C699F">
              <w:rPr>
                <w:sz w:val="22"/>
                <w:szCs w:val="22"/>
              </w:rPr>
              <w:t xml:space="preserve">. sınıflarda maksimum </w:t>
            </w:r>
            <w:r>
              <w:rPr>
                <w:sz w:val="22"/>
                <w:szCs w:val="22"/>
              </w:rPr>
              <w:t>25</w:t>
            </w:r>
            <w:r w:rsidRPr="009C699F">
              <w:rPr>
                <w:sz w:val="22"/>
                <w:szCs w:val="22"/>
              </w:rPr>
              <w:t xml:space="preserve"> öğrenci kayıt yapabilir.</w:t>
            </w:r>
          </w:p>
        </w:tc>
      </w:tr>
      <w:tr w:rsidR="0072421E" w:rsidRPr="00891C27" w:rsidTr="00B927C4">
        <w:trPr>
          <w:jc w:val="center"/>
        </w:trPr>
        <w:tc>
          <w:tcPr>
            <w:tcW w:w="2532" w:type="dxa"/>
            <w:vMerge/>
          </w:tcPr>
          <w:p w:rsidR="0072421E" w:rsidRPr="00891C27" w:rsidRDefault="0072421E" w:rsidP="00B927C4">
            <w:pPr>
              <w:spacing w:line="228" w:lineRule="auto"/>
              <w:jc w:val="both"/>
              <w:rPr>
                <w:color w:val="FF0000"/>
              </w:rPr>
            </w:pPr>
          </w:p>
        </w:tc>
        <w:tc>
          <w:tcPr>
            <w:tcW w:w="770" w:type="dxa"/>
          </w:tcPr>
          <w:p w:rsidR="0072421E" w:rsidRPr="009C699F" w:rsidRDefault="0072421E" w:rsidP="00B927C4">
            <w:pPr>
              <w:spacing w:line="228" w:lineRule="auto"/>
              <w:jc w:val="center"/>
            </w:pPr>
            <w:r w:rsidRPr="009C699F">
              <w:t>20</w:t>
            </w:r>
          </w:p>
        </w:tc>
        <w:tc>
          <w:tcPr>
            <w:tcW w:w="6215" w:type="dxa"/>
          </w:tcPr>
          <w:p w:rsidR="0072421E" w:rsidRPr="009C699F" w:rsidRDefault="0072421E" w:rsidP="00B927C4">
            <w:pPr>
              <w:spacing w:line="228" w:lineRule="auto"/>
              <w:jc w:val="both"/>
            </w:pPr>
            <w:r w:rsidRPr="009C699F">
              <w:rPr>
                <w:sz w:val="22"/>
                <w:szCs w:val="22"/>
              </w:rPr>
              <w:t xml:space="preserve">Karma öğretim </w:t>
            </w:r>
            <w:r>
              <w:rPr>
                <w:sz w:val="22"/>
                <w:szCs w:val="22"/>
              </w:rPr>
              <w:t>4</w:t>
            </w:r>
            <w:r w:rsidRPr="009C699F">
              <w:rPr>
                <w:sz w:val="22"/>
                <w:szCs w:val="22"/>
              </w:rPr>
              <w:t xml:space="preserve">. sınıflarda maksimum </w:t>
            </w:r>
            <w:r>
              <w:rPr>
                <w:sz w:val="22"/>
                <w:szCs w:val="22"/>
              </w:rPr>
              <w:t>30</w:t>
            </w:r>
            <w:r w:rsidRPr="009C699F">
              <w:rPr>
                <w:sz w:val="22"/>
                <w:szCs w:val="22"/>
              </w:rPr>
              <w:t xml:space="preserve"> öğrenci kayıt yapabilir.</w:t>
            </w:r>
          </w:p>
        </w:tc>
      </w:tr>
      <w:tr w:rsidR="0072421E" w:rsidRPr="00926656" w:rsidTr="00B927C4">
        <w:trPr>
          <w:jc w:val="center"/>
        </w:trPr>
        <w:tc>
          <w:tcPr>
            <w:tcW w:w="2532" w:type="dxa"/>
          </w:tcPr>
          <w:p w:rsidR="0072421E" w:rsidRPr="00926656" w:rsidRDefault="0072421E" w:rsidP="00B927C4">
            <w:pPr>
              <w:spacing w:line="228" w:lineRule="auto"/>
              <w:jc w:val="both"/>
            </w:pPr>
            <w:proofErr w:type="gramStart"/>
            <w:r w:rsidRPr="00926656">
              <w:t>Ulus.İlişk</w:t>
            </w:r>
            <w:proofErr w:type="gramEnd"/>
            <w:r w:rsidRPr="00926656">
              <w:t>.</w:t>
            </w:r>
          </w:p>
        </w:tc>
        <w:tc>
          <w:tcPr>
            <w:tcW w:w="770" w:type="dxa"/>
          </w:tcPr>
          <w:p w:rsidR="0072421E" w:rsidRPr="00926656" w:rsidRDefault="0072421E" w:rsidP="00B927C4">
            <w:pPr>
              <w:spacing w:line="228" w:lineRule="auto"/>
              <w:jc w:val="center"/>
            </w:pPr>
            <w:r w:rsidRPr="00926656">
              <w:t>15</w:t>
            </w:r>
          </w:p>
        </w:tc>
        <w:tc>
          <w:tcPr>
            <w:tcW w:w="6215" w:type="dxa"/>
          </w:tcPr>
          <w:p w:rsidR="0072421E" w:rsidRPr="00926656" w:rsidRDefault="0072421E" w:rsidP="00B927C4">
            <w:pPr>
              <w:spacing w:line="228" w:lineRule="auto"/>
              <w:jc w:val="both"/>
            </w:pPr>
            <w:r w:rsidRPr="00926656">
              <w:t>Maksimum 30 öğrenci kayıt yapabilir</w:t>
            </w:r>
          </w:p>
        </w:tc>
      </w:tr>
      <w:tr w:rsidR="0072421E" w:rsidRPr="00891C27" w:rsidTr="00B927C4">
        <w:trPr>
          <w:jc w:val="center"/>
        </w:trPr>
        <w:tc>
          <w:tcPr>
            <w:tcW w:w="2532" w:type="dxa"/>
            <w:vMerge w:val="restart"/>
          </w:tcPr>
          <w:p w:rsidR="0072421E" w:rsidRPr="00891C27" w:rsidRDefault="0072421E" w:rsidP="00B927C4">
            <w:pPr>
              <w:spacing w:line="228" w:lineRule="auto"/>
              <w:jc w:val="both"/>
            </w:pPr>
            <w:proofErr w:type="gramStart"/>
            <w:r w:rsidRPr="00891C27">
              <w:t>Çal.Ekon</w:t>
            </w:r>
            <w:proofErr w:type="gramEnd"/>
            <w:r w:rsidRPr="00891C27">
              <w:t xml:space="preserve">.ve End. İlişk. </w:t>
            </w:r>
          </w:p>
        </w:tc>
        <w:tc>
          <w:tcPr>
            <w:tcW w:w="770" w:type="dxa"/>
          </w:tcPr>
          <w:p w:rsidR="0072421E" w:rsidRPr="00891C27" w:rsidRDefault="0072421E" w:rsidP="00B927C4">
            <w:pPr>
              <w:spacing w:line="228" w:lineRule="auto"/>
              <w:jc w:val="center"/>
            </w:pPr>
            <w:r w:rsidRPr="00891C27">
              <w:t>25</w:t>
            </w:r>
          </w:p>
        </w:tc>
        <w:tc>
          <w:tcPr>
            <w:tcW w:w="6215" w:type="dxa"/>
          </w:tcPr>
          <w:p w:rsidR="0072421E" w:rsidRPr="00891C27" w:rsidRDefault="0072421E" w:rsidP="00B927C4">
            <w:pPr>
              <w:spacing w:line="228" w:lineRule="auto"/>
              <w:jc w:val="both"/>
            </w:pPr>
            <w:r w:rsidRPr="00891C27">
              <w:t>2. sınıflarda maksimum 30 öğrenci kayıt yapabilir</w:t>
            </w:r>
          </w:p>
        </w:tc>
      </w:tr>
      <w:tr w:rsidR="0072421E" w:rsidRPr="00891C27" w:rsidTr="00B927C4">
        <w:trPr>
          <w:jc w:val="center"/>
        </w:trPr>
        <w:tc>
          <w:tcPr>
            <w:tcW w:w="2532" w:type="dxa"/>
            <w:vMerge/>
          </w:tcPr>
          <w:p w:rsidR="0072421E" w:rsidRPr="00891C27" w:rsidRDefault="0072421E" w:rsidP="00B927C4">
            <w:pPr>
              <w:spacing w:line="228" w:lineRule="auto"/>
              <w:jc w:val="both"/>
            </w:pPr>
          </w:p>
        </w:tc>
        <w:tc>
          <w:tcPr>
            <w:tcW w:w="770" w:type="dxa"/>
          </w:tcPr>
          <w:p w:rsidR="0072421E" w:rsidRPr="00891C27" w:rsidRDefault="0072421E" w:rsidP="00B927C4">
            <w:pPr>
              <w:spacing w:line="228" w:lineRule="auto"/>
              <w:jc w:val="center"/>
            </w:pPr>
            <w:r w:rsidRPr="00891C27">
              <w:t>30</w:t>
            </w:r>
          </w:p>
        </w:tc>
        <w:tc>
          <w:tcPr>
            <w:tcW w:w="6215" w:type="dxa"/>
          </w:tcPr>
          <w:p w:rsidR="0072421E" w:rsidRPr="00891C27" w:rsidRDefault="0072421E" w:rsidP="00B927C4">
            <w:pPr>
              <w:spacing w:line="228" w:lineRule="auto"/>
              <w:jc w:val="both"/>
            </w:pPr>
            <w:r w:rsidRPr="00891C27">
              <w:t>3. ve 4. sınıflarda maksimum 40 öğrenci kayıt yapabilir.</w:t>
            </w:r>
          </w:p>
        </w:tc>
      </w:tr>
    </w:tbl>
    <w:p w:rsidR="0072421E" w:rsidRPr="00065E07" w:rsidRDefault="0072421E" w:rsidP="0072421E">
      <w:pPr>
        <w:rPr>
          <w:b/>
        </w:rPr>
      </w:pPr>
    </w:p>
    <w:p w:rsidR="0072421E" w:rsidRPr="00AE15D1" w:rsidRDefault="0072421E" w:rsidP="0072421E">
      <w:pPr>
        <w:jc w:val="both"/>
      </w:pPr>
      <w:r w:rsidRPr="00AE15D1">
        <w:rPr>
          <w:b/>
        </w:rPr>
        <w:t xml:space="preserve">5- </w:t>
      </w:r>
      <w:r w:rsidRPr="00AE15D1">
        <w:t xml:space="preserve">İktisat Bölüm Başkanlığının not düzeltme talebine ilişkin Bölüm Başkanlığının yazısı okundu. </w:t>
      </w:r>
    </w:p>
    <w:p w:rsidR="0072421E" w:rsidRPr="00AE15D1" w:rsidRDefault="0072421E" w:rsidP="0072421E">
      <w:pPr>
        <w:jc w:val="both"/>
      </w:pPr>
    </w:p>
    <w:p w:rsidR="0072421E" w:rsidRDefault="0072421E" w:rsidP="0072421E">
      <w:pPr>
        <w:jc w:val="both"/>
      </w:pPr>
      <w:r w:rsidRPr="00AE15D1">
        <w:t xml:space="preserve">Yapılan görüşmelerden sonra; İktisat Bölümü G0903.02045 no.lu öğrencisi Yusuf </w:t>
      </w:r>
      <w:proofErr w:type="spellStart"/>
      <w:r w:rsidRPr="00AE15D1">
        <w:t>EŞREF’in</w:t>
      </w:r>
      <w:proofErr w:type="spellEnd"/>
      <w:r w:rsidRPr="00AE15D1">
        <w:t xml:space="preserve"> yaz okulunda almış olduğu </w:t>
      </w:r>
      <w:r w:rsidRPr="00AE15D1">
        <w:rPr>
          <w:b/>
          <w:i/>
        </w:rPr>
        <w:t>İktisadi Büyüme</w:t>
      </w:r>
      <w:r w:rsidRPr="00AE15D1">
        <w:t xml:space="preserve"> dersinin final notuna itirazı neticesinde dersin öğretim üyesi </w:t>
      </w:r>
      <w:proofErr w:type="spellStart"/>
      <w:proofErr w:type="gramStart"/>
      <w:r w:rsidRPr="00AE15D1">
        <w:t>Yrd.Doç.Dr</w:t>
      </w:r>
      <w:proofErr w:type="gramEnd"/>
      <w:r w:rsidRPr="00AE15D1">
        <w:t>.Ahmet</w:t>
      </w:r>
      <w:proofErr w:type="spellEnd"/>
      <w:r w:rsidRPr="00AE15D1">
        <w:t xml:space="preserve"> GÜLMEZ tarafından yapılan inceleme</w:t>
      </w:r>
      <w:r>
        <w:t xml:space="preserve"> neticesinde </w:t>
      </w:r>
      <w:r w:rsidRPr="00AE15D1">
        <w:rPr>
          <w:b/>
        </w:rPr>
        <w:t xml:space="preserve">DD </w:t>
      </w:r>
      <w:r w:rsidRPr="00AE15D1">
        <w:t xml:space="preserve">olan başarı notunun </w:t>
      </w:r>
      <w:r w:rsidRPr="00AE15D1">
        <w:rPr>
          <w:b/>
        </w:rPr>
        <w:t xml:space="preserve">CC </w:t>
      </w:r>
      <w:r>
        <w:t xml:space="preserve">olarak düzeltilmesinin uygun olduğuna oybirliği ile karar verildi. </w:t>
      </w:r>
    </w:p>
    <w:p w:rsidR="0072421E" w:rsidRDefault="0072421E" w:rsidP="0072421E">
      <w:pPr>
        <w:jc w:val="both"/>
      </w:pPr>
    </w:p>
    <w:p w:rsidR="0072421E" w:rsidRPr="00F64B92" w:rsidRDefault="0072421E" w:rsidP="0072421E">
      <w:pPr>
        <w:tabs>
          <w:tab w:val="left" w:pos="3570"/>
          <w:tab w:val="left" w:pos="3920"/>
        </w:tabs>
        <w:jc w:val="both"/>
        <w:rPr>
          <w:bCs/>
        </w:rPr>
      </w:pPr>
      <w:r w:rsidRPr="00AE15D1">
        <w:rPr>
          <w:b/>
        </w:rPr>
        <w:t xml:space="preserve">6- </w:t>
      </w:r>
      <w:r w:rsidRPr="00F64B92">
        <w:rPr>
          <w:bCs/>
        </w:rPr>
        <w:t xml:space="preserve">Fakültemiz </w:t>
      </w:r>
      <w:r>
        <w:rPr>
          <w:bCs/>
        </w:rPr>
        <w:t>Siyaset Bilimi ve Kamu Yönetimi</w:t>
      </w:r>
      <w:r w:rsidRPr="00F64B92">
        <w:rPr>
          <w:bCs/>
        </w:rPr>
        <w:t xml:space="preserve"> Bölümü </w:t>
      </w:r>
      <w:r>
        <w:rPr>
          <w:bCs/>
        </w:rPr>
        <w:t>öğrencileri</w:t>
      </w:r>
      <w:r w:rsidRPr="00F64B92">
        <w:rPr>
          <w:bCs/>
        </w:rPr>
        <w:t xml:space="preserve"> </w:t>
      </w:r>
      <w:proofErr w:type="gramStart"/>
      <w:r>
        <w:rPr>
          <w:bCs/>
        </w:rPr>
        <w:t>0903.04001</w:t>
      </w:r>
      <w:proofErr w:type="gramEnd"/>
      <w:r>
        <w:rPr>
          <w:bCs/>
        </w:rPr>
        <w:t xml:space="preserve"> no.lu Aytaç SAN, 0903.04021 no.lu Fikret TOPAL ve 0903.04070 no.lu </w:t>
      </w:r>
      <w:proofErr w:type="spellStart"/>
      <w:r>
        <w:rPr>
          <w:bCs/>
        </w:rPr>
        <w:t>Alptuğ</w:t>
      </w:r>
      <w:proofErr w:type="spellEnd"/>
      <w:r>
        <w:rPr>
          <w:bCs/>
        </w:rPr>
        <w:t xml:space="preserve"> </w:t>
      </w:r>
      <w:proofErr w:type="spellStart"/>
      <w:r>
        <w:rPr>
          <w:bCs/>
        </w:rPr>
        <w:t>KUDUOĞLU’nun</w:t>
      </w:r>
      <w:proofErr w:type="spellEnd"/>
      <w:r>
        <w:rPr>
          <w:bCs/>
        </w:rPr>
        <w:t xml:space="preserve"> Erasmus İntibakları ile ilgili Bölüm Başkanlığının yazıları okundu.  </w:t>
      </w:r>
    </w:p>
    <w:p w:rsidR="0072421E" w:rsidRDefault="0072421E" w:rsidP="0072421E">
      <w:pPr>
        <w:tabs>
          <w:tab w:val="left" w:pos="3570"/>
          <w:tab w:val="left" w:pos="3920"/>
        </w:tabs>
        <w:jc w:val="center"/>
        <w:rPr>
          <w:b/>
          <w:bCs/>
        </w:rPr>
      </w:pPr>
    </w:p>
    <w:p w:rsidR="0072421E" w:rsidRPr="00F64B92" w:rsidRDefault="0072421E" w:rsidP="0072421E">
      <w:pPr>
        <w:tabs>
          <w:tab w:val="left" w:pos="3570"/>
          <w:tab w:val="left" w:pos="3920"/>
        </w:tabs>
        <w:jc w:val="both"/>
        <w:rPr>
          <w:bCs/>
        </w:rPr>
      </w:pPr>
      <w:r w:rsidRPr="00466EA0">
        <w:t>Yapılan görüşmelerden sonra;</w:t>
      </w:r>
      <w:r w:rsidRPr="00F64B92">
        <w:rPr>
          <w:bCs/>
        </w:rPr>
        <w:t xml:space="preserve"> </w:t>
      </w:r>
      <w:r w:rsidRPr="00AE15D1">
        <w:rPr>
          <w:bCs/>
        </w:rPr>
        <w:t xml:space="preserve">Siyaset Bilimi ve Kamu Yönetimi Bölümü öğrencileri </w:t>
      </w:r>
      <w:proofErr w:type="gramStart"/>
      <w:r w:rsidRPr="00AE15D1">
        <w:rPr>
          <w:bCs/>
        </w:rPr>
        <w:t>0903.04001</w:t>
      </w:r>
      <w:proofErr w:type="gramEnd"/>
      <w:r w:rsidRPr="00AE15D1">
        <w:rPr>
          <w:bCs/>
        </w:rPr>
        <w:t xml:space="preserve"> no.lu Aytaç SAN, 0903.04021 no.lu Fikret TOPAL ve 0903.04070 no.lu </w:t>
      </w:r>
      <w:proofErr w:type="spellStart"/>
      <w:r w:rsidRPr="00AE15D1">
        <w:rPr>
          <w:bCs/>
        </w:rPr>
        <w:t>Alptuğ</w:t>
      </w:r>
      <w:proofErr w:type="spellEnd"/>
      <w:r w:rsidRPr="00AE15D1">
        <w:rPr>
          <w:bCs/>
        </w:rPr>
        <w:t xml:space="preserve"> </w:t>
      </w:r>
      <w:proofErr w:type="spellStart"/>
      <w:r w:rsidRPr="00AE15D1">
        <w:rPr>
          <w:bCs/>
        </w:rPr>
        <w:t>KUDUOĞLU’nun</w:t>
      </w:r>
      <w:proofErr w:type="spellEnd"/>
      <w:r w:rsidRPr="00262060">
        <w:rPr>
          <w:bCs/>
        </w:rPr>
        <w:t xml:space="preserve"> </w:t>
      </w:r>
      <w:r>
        <w:rPr>
          <w:bCs/>
        </w:rPr>
        <w:t xml:space="preserve">Erasmus Öğrenci Değişimi programı kapsamında yurtdışında almış oldukları derslerin intibaklarının </w:t>
      </w:r>
      <w:r w:rsidRPr="00F64B92">
        <w:rPr>
          <w:b/>
          <w:bCs/>
          <w:i/>
        </w:rPr>
        <w:t>Ek-</w:t>
      </w:r>
      <w:r>
        <w:rPr>
          <w:b/>
          <w:bCs/>
          <w:i/>
        </w:rPr>
        <w:t>II</w:t>
      </w:r>
      <w:r w:rsidRPr="00F64B92">
        <w:rPr>
          <w:b/>
          <w:bCs/>
          <w:i/>
        </w:rPr>
        <w:t>I</w:t>
      </w:r>
      <w:r>
        <w:rPr>
          <w:bCs/>
        </w:rPr>
        <w:t xml:space="preserve"> deki şekliyle kabulüne ve Fakültemiz derslerinin yerine sayılmasına oybirliği ile karar verildi. </w:t>
      </w:r>
    </w:p>
    <w:p w:rsidR="0072421E" w:rsidRDefault="0072421E" w:rsidP="0072421E">
      <w:pPr>
        <w:jc w:val="both"/>
      </w:pPr>
    </w:p>
    <w:p w:rsidR="0072421E" w:rsidRDefault="0072421E" w:rsidP="0072421E">
      <w:pPr>
        <w:jc w:val="both"/>
      </w:pPr>
      <w:r w:rsidRPr="00AE15D1">
        <w:rPr>
          <w:b/>
        </w:rPr>
        <w:t xml:space="preserve">7- </w:t>
      </w:r>
      <w:r w:rsidRPr="00C810B0">
        <w:t xml:space="preserve">Fakültemiz </w:t>
      </w:r>
      <w:r>
        <w:t xml:space="preserve">Maliye </w:t>
      </w:r>
      <w:r w:rsidRPr="00C810B0">
        <w:t>Bölüm</w:t>
      </w:r>
      <w:r>
        <w:t xml:space="preserve">ü öğretim üyesi </w:t>
      </w:r>
      <w:proofErr w:type="gramStart"/>
      <w:r>
        <w:t>Doç.Dr.Temel</w:t>
      </w:r>
      <w:proofErr w:type="gramEnd"/>
      <w:r>
        <w:t xml:space="preserve"> GÜRDAL’ın Marmara Eğitim ve Danışmanlık Hizmetleri’nde görevlendirilmesi ile ilgili Bölüm Başkanlığının 26/07/2013 tarih ve 903.07.02-166 sayılı yazısı okundu. </w:t>
      </w:r>
    </w:p>
    <w:p w:rsidR="0072421E" w:rsidRDefault="0072421E" w:rsidP="0072421E">
      <w:pPr>
        <w:jc w:val="both"/>
        <w:rPr>
          <w:b/>
        </w:rPr>
      </w:pPr>
    </w:p>
    <w:p w:rsidR="0072421E" w:rsidRDefault="0072421E" w:rsidP="0072421E">
      <w:pPr>
        <w:jc w:val="both"/>
      </w:pPr>
      <w:r w:rsidRPr="002A1C0F">
        <w:t xml:space="preserve">Yapılan görüşmelerden sonra; </w:t>
      </w:r>
      <w:r w:rsidRPr="00F219D4">
        <w:t xml:space="preserve">Maliye Bölümü öğretim üyesi </w:t>
      </w:r>
      <w:proofErr w:type="gramStart"/>
      <w:r w:rsidRPr="00F219D4">
        <w:t>Doç.Dr.Temel</w:t>
      </w:r>
      <w:proofErr w:type="gramEnd"/>
      <w:r w:rsidRPr="00F219D4">
        <w:t xml:space="preserve"> GÜRDAL’ın</w:t>
      </w:r>
      <w:r>
        <w:t xml:space="preserve"> Marmara Eğitim ve Danışmanlık Hizmetler tarafından düzenlenecek olan </w:t>
      </w:r>
      <w:r w:rsidRPr="00F219D4">
        <w:rPr>
          <w:b/>
          <w:i/>
        </w:rPr>
        <w:t>Mesleki Yeterlilik Eğitimleri</w:t>
      </w:r>
      <w:r>
        <w:t xml:space="preserve"> kapsamında ders vermek amacıyla  </w:t>
      </w:r>
      <w:r w:rsidRPr="002A1C0F">
        <w:t xml:space="preserve">2547 sayılı Yükseköğretim Kanunu’nun </w:t>
      </w:r>
      <w:r>
        <w:t>37.</w:t>
      </w:r>
      <w:r w:rsidRPr="002A1C0F">
        <w:t xml:space="preserve"> maddesi uyarınca görevlendirilmesinin </w:t>
      </w:r>
      <w:r>
        <w:t xml:space="preserve">idari görev yoğunluğu nedeniyle </w:t>
      </w:r>
      <w:r w:rsidRPr="00497F6A">
        <w:rPr>
          <w:b/>
        </w:rPr>
        <w:t>uygun olmadığına</w:t>
      </w:r>
      <w:r w:rsidRPr="002A1C0F">
        <w:t xml:space="preserve"> oybirliği ile karar verildi.</w:t>
      </w:r>
    </w:p>
    <w:p w:rsidR="0072421E" w:rsidRDefault="0072421E" w:rsidP="0072421E">
      <w:pPr>
        <w:jc w:val="both"/>
      </w:pPr>
    </w:p>
    <w:p w:rsidR="0072421E" w:rsidRDefault="0072421E" w:rsidP="0072421E">
      <w:pPr>
        <w:jc w:val="both"/>
      </w:pPr>
      <w:r>
        <w:rPr>
          <w:b/>
        </w:rPr>
        <w:t xml:space="preserve">8- </w:t>
      </w:r>
      <w:r w:rsidRPr="00C810B0">
        <w:t xml:space="preserve">Fakültemiz </w:t>
      </w:r>
      <w:r>
        <w:t xml:space="preserve">Maliye </w:t>
      </w:r>
      <w:r w:rsidRPr="00C810B0">
        <w:t>Bölüm</w:t>
      </w:r>
      <w:r>
        <w:t xml:space="preserve">ü öğretim üyesi </w:t>
      </w:r>
      <w:proofErr w:type="gramStart"/>
      <w:r>
        <w:t>Yrd.Doç.Dr</w:t>
      </w:r>
      <w:proofErr w:type="gramEnd"/>
      <w:r>
        <w:t xml:space="preserve">.M.Emin ALTUNDEMİR’in Bülent Ecevit Üniversitesi’nde görevlendirilmesi ile ilgili Bölüm Başkanlığının 26/07/2013 tarih ve 903.07.02-167 sayılı yazısı okundu. </w:t>
      </w:r>
    </w:p>
    <w:p w:rsidR="0072421E" w:rsidRDefault="0072421E" w:rsidP="0072421E">
      <w:pPr>
        <w:jc w:val="both"/>
        <w:rPr>
          <w:b/>
        </w:rPr>
      </w:pPr>
    </w:p>
    <w:p w:rsidR="0072421E" w:rsidRDefault="0072421E" w:rsidP="0072421E">
      <w:pPr>
        <w:jc w:val="both"/>
        <w:rPr>
          <w:b/>
        </w:rPr>
      </w:pPr>
    </w:p>
    <w:p w:rsidR="0072421E" w:rsidRDefault="0072421E" w:rsidP="0072421E">
      <w:pPr>
        <w:jc w:val="both"/>
        <w:rPr>
          <w:b/>
        </w:rPr>
      </w:pPr>
    </w:p>
    <w:p w:rsidR="0072421E" w:rsidRPr="003B373B" w:rsidRDefault="0072421E" w:rsidP="0072421E">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708-3</w:t>
      </w:r>
    </w:p>
    <w:p w:rsidR="0072421E" w:rsidRPr="003B373B" w:rsidRDefault="0072421E" w:rsidP="0072421E">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30/07/2013</w:t>
      </w:r>
      <w:proofErr w:type="gramEnd"/>
    </w:p>
    <w:p w:rsidR="0072421E" w:rsidRDefault="0072421E" w:rsidP="0072421E">
      <w:pPr>
        <w:jc w:val="both"/>
        <w:rPr>
          <w:b/>
        </w:rPr>
      </w:pPr>
    </w:p>
    <w:p w:rsidR="0072421E" w:rsidRDefault="0072421E" w:rsidP="0072421E">
      <w:pPr>
        <w:jc w:val="both"/>
      </w:pPr>
      <w:r w:rsidRPr="002A1C0F">
        <w:t xml:space="preserve">Yapılan görüşmelerden sonra; </w:t>
      </w:r>
      <w:r w:rsidRPr="00F219D4">
        <w:t xml:space="preserve">Maliye Bölümü öğretim üyesi </w:t>
      </w:r>
      <w:proofErr w:type="gramStart"/>
      <w:r w:rsidRPr="00F219D4">
        <w:t>Yrd.Doç.Dr</w:t>
      </w:r>
      <w:proofErr w:type="gramEnd"/>
      <w:r w:rsidRPr="00F219D4">
        <w:t xml:space="preserve">.M.Emin ALTUNDEMİR’in </w:t>
      </w:r>
      <w:r w:rsidRPr="00F219D4">
        <w:rPr>
          <w:b/>
          <w:i/>
        </w:rPr>
        <w:t>26-27 Ağustos 2013 tarihleri arasında</w:t>
      </w:r>
      <w:r>
        <w:t xml:space="preserve"> Bülent Ecevit Üniversitesi Sosyal Bilimler Enstitüsü Maliye Anabilim Dalı Yüksek Lisans Programı için yapılacak Yabancı Dil ve Mülakat sınav jürisinde </w:t>
      </w:r>
      <w:r w:rsidRPr="002A1C0F">
        <w:t xml:space="preserve">2547 sayılı Yükseköğretim Kanunu’nun 39. maddesi ile Yurtiçinde ve Yurtdışında Görevlendirmelerde Uyulacak Esaslara İlişkin Yönetmeliğin 2 nci maddesinin a) fıkrası uyarınca </w:t>
      </w:r>
      <w:r>
        <w:t>yolluksuz-yevmiyesiz, maaşlı-izinli olarak</w:t>
      </w:r>
      <w:r w:rsidRPr="002A1C0F">
        <w:t xml:space="preserve"> görevlendirilmesinin uygun olduğuna oybirliği ile karar verildi.</w:t>
      </w:r>
    </w:p>
    <w:p w:rsidR="0072421E" w:rsidRDefault="0072421E" w:rsidP="0072421E">
      <w:pPr>
        <w:jc w:val="both"/>
      </w:pPr>
    </w:p>
    <w:p w:rsidR="0072421E" w:rsidRDefault="0072421E" w:rsidP="0072421E">
      <w:pPr>
        <w:jc w:val="both"/>
      </w:pPr>
      <w:r>
        <w:rPr>
          <w:b/>
        </w:rPr>
        <w:t xml:space="preserve">9- </w:t>
      </w:r>
      <w:r w:rsidRPr="00F219D4">
        <w:t xml:space="preserve">Çalışma Ekonomisi ve Endüstri İlişkileri Bölümü öğrencisi G1103.06070 no.lu Billur Çağla </w:t>
      </w:r>
      <w:proofErr w:type="spellStart"/>
      <w:r w:rsidRPr="00F219D4">
        <w:t>GÜNDOĞDU’nun</w:t>
      </w:r>
      <w:proofErr w:type="spellEnd"/>
      <w:r w:rsidRPr="00F219D4">
        <w:t xml:space="preserve"> </w:t>
      </w:r>
      <w:r>
        <w:t xml:space="preserve">yüzdelik dilime </w:t>
      </w:r>
      <w:proofErr w:type="gramStart"/>
      <w:r>
        <w:t>dahil</w:t>
      </w:r>
      <w:proofErr w:type="gramEnd"/>
      <w:r>
        <w:t xml:space="preserve"> edilmesi ile ilgili Bölüm Başkanlığının 25/07/2013 tarih ve 105-168 sayılı yazısı okundu. </w:t>
      </w:r>
    </w:p>
    <w:p w:rsidR="0072421E" w:rsidRDefault="0072421E" w:rsidP="0072421E">
      <w:pPr>
        <w:jc w:val="both"/>
      </w:pPr>
    </w:p>
    <w:p w:rsidR="0072421E" w:rsidRPr="00F219D4" w:rsidRDefault="0072421E" w:rsidP="0072421E">
      <w:pPr>
        <w:jc w:val="both"/>
      </w:pPr>
      <w:r w:rsidRPr="002A1C0F">
        <w:t>Yapılan görüşmelerden sonra;</w:t>
      </w:r>
      <w:r>
        <w:t xml:space="preserve"> </w:t>
      </w:r>
      <w:r w:rsidRPr="00F219D4">
        <w:t xml:space="preserve">Çalışma Ekonomisi ve Endüstri İlişkileri Bölümü öğrencisi G1103.06070 no.lu Billur Çağla </w:t>
      </w:r>
      <w:proofErr w:type="spellStart"/>
      <w:r w:rsidRPr="00F219D4">
        <w:t>GÜNDOĞDU’nun</w:t>
      </w:r>
      <w:proofErr w:type="spellEnd"/>
      <w:r>
        <w:t xml:space="preserve"> </w:t>
      </w:r>
      <w:r w:rsidRPr="00FF0059">
        <w:rPr>
          <w:b/>
        </w:rPr>
        <w:t>Makro İktisat</w:t>
      </w:r>
      <w:r>
        <w:t xml:space="preserve"> dersini ÇAP yaptığı İktisat Bölümü’nde alacak olması ve kendi bölümünde muaf olduğu değerlendirildiğinden yüzdelik dilime </w:t>
      </w:r>
      <w:proofErr w:type="gramStart"/>
      <w:r>
        <w:t>dahil</w:t>
      </w:r>
      <w:proofErr w:type="gramEnd"/>
      <w:r>
        <w:t xml:space="preserve"> edilmesine oybirliği ile karar verildi. </w:t>
      </w:r>
    </w:p>
    <w:p w:rsidR="0072421E" w:rsidRDefault="0072421E" w:rsidP="0072421E">
      <w:pPr>
        <w:spacing w:after="120"/>
        <w:jc w:val="both"/>
      </w:pPr>
    </w:p>
    <w:p w:rsidR="0072421E" w:rsidRPr="005E30AE" w:rsidRDefault="0072421E" w:rsidP="0072421E">
      <w:pPr>
        <w:jc w:val="both"/>
      </w:pPr>
      <w:r w:rsidRPr="00BF5848">
        <w:rPr>
          <w:b/>
        </w:rPr>
        <w:t xml:space="preserve">10- </w:t>
      </w:r>
      <w:r w:rsidRPr="005E30AE">
        <w:t>Fakültemiz</w:t>
      </w:r>
      <w:r w:rsidRPr="005E30AE">
        <w:rPr>
          <w:b/>
          <w:bCs/>
        </w:rPr>
        <w:t xml:space="preserve"> </w:t>
      </w:r>
      <w:r w:rsidRPr="00BF5848">
        <w:t xml:space="preserve">Maliye Bölümü Mali Hukuk </w:t>
      </w:r>
      <w:r w:rsidRPr="005E30AE">
        <w:t xml:space="preserve">Anabilim Dalında açık bulunan yardımcı doçent kadrosuna atanmak üzere başvuran </w:t>
      </w:r>
      <w:proofErr w:type="spellStart"/>
      <w:r>
        <w:t>Dr.Cahit</w:t>
      </w:r>
      <w:proofErr w:type="spellEnd"/>
      <w:r>
        <w:t xml:space="preserve"> ŞANVER’in</w:t>
      </w:r>
      <w:r w:rsidRPr="005E30AE">
        <w:t xml:space="preserve"> yayınlarını incelemek ve hakkında yazılı mütalaa vermek üzere seçilen bilim jürisi üyelerinin olumlu raporları ile Deneme Dersi Uygulama Jürisinin olumlu raporu okundu.</w:t>
      </w:r>
    </w:p>
    <w:p w:rsidR="0072421E" w:rsidRPr="005E30AE" w:rsidRDefault="0072421E" w:rsidP="0072421E">
      <w:pPr>
        <w:jc w:val="both"/>
      </w:pPr>
      <w:r w:rsidRPr="005E30AE">
        <w:t xml:space="preserve"> </w:t>
      </w:r>
    </w:p>
    <w:p w:rsidR="0072421E" w:rsidRDefault="0072421E" w:rsidP="0072421E">
      <w:pPr>
        <w:jc w:val="both"/>
      </w:pPr>
      <w:proofErr w:type="gramStart"/>
      <w:r w:rsidRPr="005E30AE">
        <w:t xml:space="preserve">Yapılan görüşmelerden sonra; </w:t>
      </w:r>
      <w:proofErr w:type="spellStart"/>
      <w:r>
        <w:t>Dr.Cahit</w:t>
      </w:r>
      <w:proofErr w:type="spellEnd"/>
      <w:r>
        <w:t xml:space="preserve"> ŞANVER’in</w:t>
      </w:r>
      <w:r w:rsidRPr="005E30AE">
        <w:t xml:space="preserve"> Bilim Jürisi Raporları ve Deneme Dersi Uygulama Jürisi raporları da dikkate alınarak, 2547 sayılı Kanun’un 23. maddesi ve bu maddeye bağlı olarak çıkartılan “Öğretim Üyeliğine Yükseltilme ve Atanma Yönetmeliği”nin 8. maddesi gereğince, Fakültemiz </w:t>
      </w:r>
      <w:r w:rsidRPr="00BF5848">
        <w:t xml:space="preserve">Maliye Bölümü Mali Hukuk </w:t>
      </w:r>
      <w:r w:rsidRPr="005E30AE">
        <w:t>Anabilim Dalı Yardımcı Doçent kadrosuna atanmasının uygun olduğuna ve Rektörlüğe arzına oybirliği ile karar verildi.</w:t>
      </w:r>
      <w:proofErr w:type="gramEnd"/>
    </w:p>
    <w:p w:rsidR="0072421E" w:rsidRPr="00953337" w:rsidRDefault="0072421E" w:rsidP="0072421E"/>
    <w:p w:rsidR="0072421E" w:rsidRPr="00E87B38" w:rsidRDefault="0072421E" w:rsidP="0072421E">
      <w:pPr>
        <w:jc w:val="both"/>
      </w:pPr>
      <w:r w:rsidRPr="004E20D7">
        <w:rPr>
          <w:b/>
        </w:rPr>
        <w:t xml:space="preserve">11- </w:t>
      </w:r>
      <w:r>
        <w:t>Siyaset Bilimi ve Kamu Yönetimi</w:t>
      </w:r>
      <w:r w:rsidRPr="00E87B38">
        <w:t xml:space="preserve"> Bölümü </w:t>
      </w:r>
      <w:r>
        <w:t>öğrencisinin</w:t>
      </w:r>
      <w:r w:rsidRPr="00E87B38">
        <w:t xml:space="preserve"> mezuniyetine ilişkin Bölüm Başkanlığının </w:t>
      </w:r>
      <w:proofErr w:type="gramStart"/>
      <w:r>
        <w:t>30/07/2013</w:t>
      </w:r>
      <w:proofErr w:type="gramEnd"/>
      <w:r w:rsidRPr="00E87B38">
        <w:t xml:space="preserve"> tarih ve 302</w:t>
      </w:r>
      <w:r>
        <w:t>.15-187</w:t>
      </w:r>
      <w:r w:rsidRPr="00E87B38">
        <w:t xml:space="preserve"> sayılı yazısı ektedir. </w:t>
      </w:r>
    </w:p>
    <w:p w:rsidR="0072421E" w:rsidRPr="00E87B38" w:rsidRDefault="0072421E" w:rsidP="0072421E">
      <w:pPr>
        <w:jc w:val="both"/>
      </w:pPr>
    </w:p>
    <w:p w:rsidR="0072421E" w:rsidRPr="00E87B38" w:rsidRDefault="0072421E" w:rsidP="0072421E">
      <w:pPr>
        <w:jc w:val="both"/>
      </w:pPr>
      <w:r w:rsidRPr="0059767C">
        <w:t xml:space="preserve">Yapılan </w:t>
      </w:r>
      <w:r>
        <w:t>görüşmelerden sonra; Siyaset Bilimi ve Kamu Yönetimi</w:t>
      </w:r>
      <w:r w:rsidRPr="00E87B38">
        <w:t xml:space="preserve"> Bölümü </w:t>
      </w:r>
      <w:r>
        <w:t xml:space="preserve">aşağıda bilgileri yer alan öğrencisinin mezuniyetinin kabulüne oybirliği ile karar verildi. </w:t>
      </w:r>
    </w:p>
    <w:p w:rsidR="0072421E" w:rsidRPr="00E87B38" w:rsidRDefault="0072421E" w:rsidP="0072421E">
      <w:pPr>
        <w:jc w:val="both"/>
      </w:pPr>
    </w:p>
    <w:p w:rsidR="0072421E" w:rsidRPr="005A31AB" w:rsidRDefault="0072421E" w:rsidP="0072421E">
      <w:pPr>
        <w:rPr>
          <w:b/>
          <w:bCs/>
          <w:sz w:val="22"/>
          <w:szCs w:val="22"/>
        </w:rPr>
      </w:pPr>
      <w:r w:rsidRPr="005A31AB">
        <w:rPr>
          <w:b/>
          <w:bCs/>
          <w:sz w:val="22"/>
          <w:szCs w:val="22"/>
        </w:rPr>
        <w:t>Mezun Olan Öğrencilerin</w:t>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t xml:space="preserve">                    Mezuniyet</w:t>
      </w:r>
    </w:p>
    <w:p w:rsidR="0072421E" w:rsidRPr="005A31AB" w:rsidRDefault="0072421E" w:rsidP="0072421E">
      <w:pPr>
        <w:rPr>
          <w:b/>
          <w:bCs/>
          <w:sz w:val="22"/>
          <w:szCs w:val="22"/>
        </w:rPr>
      </w:pPr>
      <w:r w:rsidRPr="005A31AB">
        <w:rPr>
          <w:b/>
          <w:bCs/>
          <w:sz w:val="22"/>
          <w:szCs w:val="22"/>
        </w:rPr>
        <w:t>Bölümü</w:t>
      </w:r>
      <w:r w:rsidRPr="005A31AB">
        <w:rPr>
          <w:b/>
          <w:bCs/>
          <w:sz w:val="22"/>
          <w:szCs w:val="22"/>
        </w:rPr>
        <w:tab/>
        <w:t xml:space="preserve">      </w:t>
      </w:r>
      <w:r w:rsidRPr="005A31AB">
        <w:rPr>
          <w:b/>
          <w:bCs/>
          <w:sz w:val="22"/>
          <w:szCs w:val="22"/>
        </w:rPr>
        <w:tab/>
      </w:r>
      <w:r>
        <w:rPr>
          <w:b/>
          <w:bCs/>
          <w:sz w:val="22"/>
          <w:szCs w:val="22"/>
        </w:rPr>
        <w:t xml:space="preserve">   </w:t>
      </w:r>
      <w:r w:rsidRPr="005A31AB">
        <w:rPr>
          <w:b/>
          <w:bCs/>
          <w:sz w:val="22"/>
          <w:szCs w:val="22"/>
        </w:rPr>
        <w:t xml:space="preserve">    </w:t>
      </w:r>
      <w:r>
        <w:rPr>
          <w:b/>
          <w:bCs/>
          <w:sz w:val="22"/>
          <w:szCs w:val="22"/>
        </w:rPr>
        <w:t xml:space="preserve">     </w:t>
      </w:r>
      <w:r w:rsidRPr="005A31AB">
        <w:rPr>
          <w:b/>
          <w:bCs/>
          <w:sz w:val="22"/>
          <w:szCs w:val="22"/>
        </w:rPr>
        <w:t xml:space="preserve"> </w:t>
      </w:r>
      <w:r>
        <w:rPr>
          <w:b/>
          <w:bCs/>
          <w:sz w:val="22"/>
          <w:szCs w:val="22"/>
        </w:rPr>
        <w:t xml:space="preserve"> </w:t>
      </w:r>
      <w:r w:rsidRPr="005A31AB">
        <w:rPr>
          <w:b/>
          <w:bCs/>
          <w:sz w:val="22"/>
          <w:szCs w:val="22"/>
        </w:rPr>
        <w:t xml:space="preserve">Fakülte </w:t>
      </w:r>
      <w:proofErr w:type="gramStart"/>
      <w:r w:rsidRPr="005A31AB">
        <w:rPr>
          <w:b/>
          <w:bCs/>
          <w:sz w:val="22"/>
          <w:szCs w:val="22"/>
        </w:rPr>
        <w:t>Numarası</w:t>
      </w:r>
      <w:r>
        <w:rPr>
          <w:b/>
          <w:bCs/>
          <w:sz w:val="22"/>
          <w:szCs w:val="22"/>
        </w:rPr>
        <w:t xml:space="preserve">           </w:t>
      </w:r>
      <w:r w:rsidRPr="005A31AB">
        <w:rPr>
          <w:b/>
          <w:bCs/>
          <w:sz w:val="22"/>
          <w:szCs w:val="22"/>
        </w:rPr>
        <w:t>Adı</w:t>
      </w:r>
      <w:proofErr w:type="gramEnd"/>
      <w:r w:rsidRPr="005A31AB">
        <w:rPr>
          <w:b/>
          <w:bCs/>
          <w:sz w:val="22"/>
          <w:szCs w:val="22"/>
        </w:rPr>
        <w:t xml:space="preserve"> ve Soyadı</w:t>
      </w:r>
      <w:r w:rsidRPr="005A31AB">
        <w:rPr>
          <w:b/>
          <w:bCs/>
          <w:sz w:val="22"/>
          <w:szCs w:val="22"/>
        </w:rPr>
        <w:tab/>
        <w:t xml:space="preserve">       Not Ortalaması</w:t>
      </w:r>
    </w:p>
    <w:tbl>
      <w:tblPr>
        <w:tblW w:w="0" w:type="auto"/>
        <w:jc w:val="center"/>
        <w:tblInd w:w="-3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07"/>
        <w:gridCol w:w="2551"/>
        <w:gridCol w:w="1147"/>
      </w:tblGrid>
      <w:tr w:rsidR="0072421E" w:rsidRPr="005A31AB" w:rsidTr="00B927C4">
        <w:trPr>
          <w:jc w:val="center"/>
        </w:trPr>
        <w:tc>
          <w:tcPr>
            <w:tcW w:w="2803" w:type="dxa"/>
          </w:tcPr>
          <w:p w:rsidR="0072421E" w:rsidRPr="005A31AB" w:rsidRDefault="0072421E" w:rsidP="00B927C4">
            <w:pPr>
              <w:jc w:val="both"/>
            </w:pPr>
            <w:proofErr w:type="gramStart"/>
            <w:r>
              <w:t>Siy.Bil</w:t>
            </w:r>
            <w:proofErr w:type="gramEnd"/>
            <w:r>
              <w:t xml:space="preserve">. </w:t>
            </w:r>
            <w:proofErr w:type="gramStart"/>
            <w:r>
              <w:t>ve</w:t>
            </w:r>
            <w:proofErr w:type="gramEnd"/>
            <w:r>
              <w:t xml:space="preserve"> Kamu Yön. </w:t>
            </w:r>
          </w:p>
        </w:tc>
        <w:tc>
          <w:tcPr>
            <w:tcW w:w="2507" w:type="dxa"/>
          </w:tcPr>
          <w:p w:rsidR="0072421E" w:rsidRPr="005A31AB" w:rsidRDefault="0072421E" w:rsidP="00B927C4">
            <w:pPr>
              <w:jc w:val="both"/>
            </w:pPr>
            <w:r>
              <w:t>0703.04069</w:t>
            </w:r>
          </w:p>
        </w:tc>
        <w:tc>
          <w:tcPr>
            <w:tcW w:w="2551" w:type="dxa"/>
          </w:tcPr>
          <w:p w:rsidR="0072421E" w:rsidRPr="005A31AB" w:rsidRDefault="0072421E" w:rsidP="00B927C4">
            <w:pPr>
              <w:jc w:val="both"/>
            </w:pPr>
            <w:r>
              <w:t>Ayşegül Sema ALAN</w:t>
            </w:r>
          </w:p>
        </w:tc>
        <w:tc>
          <w:tcPr>
            <w:tcW w:w="1147" w:type="dxa"/>
          </w:tcPr>
          <w:p w:rsidR="0072421E" w:rsidRPr="005A31AB" w:rsidRDefault="0072421E" w:rsidP="00B927C4">
            <w:pPr>
              <w:jc w:val="both"/>
            </w:pPr>
            <w:r>
              <w:t>2,38</w:t>
            </w:r>
          </w:p>
        </w:tc>
      </w:tr>
    </w:tbl>
    <w:p w:rsidR="0072421E" w:rsidRPr="00E87B38" w:rsidRDefault="0072421E" w:rsidP="0072421E">
      <w:pPr>
        <w:jc w:val="both"/>
      </w:pPr>
    </w:p>
    <w:p w:rsidR="0072421E" w:rsidRDefault="0072421E" w:rsidP="0072421E">
      <w:pPr>
        <w:jc w:val="both"/>
      </w:pPr>
      <w:r w:rsidRPr="00845B2E">
        <w:rPr>
          <w:b/>
        </w:rPr>
        <w:t xml:space="preserve">12- </w:t>
      </w:r>
      <w:r w:rsidRPr="00CE426B">
        <w:t xml:space="preserve">Fakültemiz </w:t>
      </w:r>
      <w:r>
        <w:t>Maliye Bölümü öğretim üyesi</w:t>
      </w:r>
      <w:r w:rsidRPr="00CE426B">
        <w:t xml:space="preserve"> </w:t>
      </w:r>
      <w:proofErr w:type="spellStart"/>
      <w:proofErr w:type="gramStart"/>
      <w:r>
        <w:t>Doç.Dr.Habib</w:t>
      </w:r>
      <w:proofErr w:type="spellEnd"/>
      <w:proofErr w:type="gramEnd"/>
      <w:r>
        <w:t xml:space="preserve"> YILDIZ’ın Fatih Sultan Mehmet Vakıf Üniversitesi Adalet Meslek Yüksekokulu ve Hukuk Fakültesi’nde ders vermek üzere görevlendirilmesi ile ilgili Fatih Sultan Mehmet Vakıf Üniversitesi’nin yazısı ile Bölüm Başkanlığının 30/07/2013 tarih ve 903.07.02-177 sayılı yazısı okundu. </w:t>
      </w:r>
    </w:p>
    <w:p w:rsidR="0072421E" w:rsidRDefault="0072421E" w:rsidP="0072421E"/>
    <w:p w:rsidR="0072421E" w:rsidRDefault="0072421E" w:rsidP="0072421E">
      <w:pPr>
        <w:jc w:val="both"/>
      </w:pPr>
      <w:r>
        <w:t>Yapılan görüşmelerden sonra; Maliye Bölümü öğretim üyesi</w:t>
      </w:r>
      <w:r w:rsidRPr="00CE426B">
        <w:t xml:space="preserve"> </w:t>
      </w:r>
      <w:proofErr w:type="spellStart"/>
      <w:proofErr w:type="gramStart"/>
      <w:r>
        <w:t>Doç.Dr.Habib</w:t>
      </w:r>
      <w:proofErr w:type="spellEnd"/>
      <w:proofErr w:type="gramEnd"/>
      <w:r>
        <w:t xml:space="preserve"> YILDIZ’ın 2013-2014 </w:t>
      </w:r>
      <w:r w:rsidRPr="001C1966">
        <w:t>Eğitim-Öğretim Yılı</w:t>
      </w:r>
      <w:r>
        <w:t xml:space="preserve"> güz yarıyılında Fatih Sultan Mehmet Vakıf Üniversitesi Adalet Meslek Yüksekokulu ve Hukuk Fakültesi’nde aşağıda belirtilen dersleri vermek üzere 2547 sayılı Yükseköğretim Kanunu’nun 40/a/d maddeleri uyarınca haftada 1 gün (Pazartesi) görevlendirilmesinin uygun olduğuna oybirliği ile karar verildi.</w:t>
      </w:r>
    </w:p>
    <w:p w:rsidR="0072421E" w:rsidRDefault="0072421E" w:rsidP="0072421E">
      <w:pPr>
        <w:tabs>
          <w:tab w:val="left" w:pos="3570"/>
          <w:tab w:val="left" w:pos="3920"/>
        </w:tabs>
        <w:jc w:val="center"/>
        <w:rPr>
          <w:b/>
          <w:bCs/>
        </w:rPr>
      </w:pPr>
    </w:p>
    <w:p w:rsidR="0072421E" w:rsidRDefault="0072421E" w:rsidP="0072421E">
      <w:pPr>
        <w:jc w:val="both"/>
        <w:rPr>
          <w:b/>
          <w:u w:val="single"/>
        </w:rPr>
      </w:pPr>
      <w:r w:rsidRPr="00440904">
        <w:rPr>
          <w:b/>
          <w:u w:val="single"/>
        </w:rPr>
        <w:t>DERSİN ADI</w:t>
      </w:r>
      <w:r>
        <w:rPr>
          <w:b/>
        </w:rPr>
        <w:t xml:space="preserve"> </w:t>
      </w:r>
      <w:r>
        <w:rPr>
          <w:b/>
        </w:rPr>
        <w:tab/>
      </w:r>
      <w:r>
        <w:rPr>
          <w:b/>
        </w:rPr>
        <w:tab/>
      </w:r>
      <w:r>
        <w:rPr>
          <w:b/>
        </w:rPr>
        <w:tab/>
      </w:r>
      <w:r w:rsidRPr="00440904">
        <w:rPr>
          <w:b/>
          <w:u w:val="single"/>
        </w:rPr>
        <w:t xml:space="preserve">KREDİSİ </w:t>
      </w:r>
      <w:r w:rsidRPr="00845B2E">
        <w:tab/>
      </w:r>
      <w:r w:rsidRPr="00845B2E">
        <w:tab/>
      </w:r>
      <w:r>
        <w:rPr>
          <w:b/>
          <w:u w:val="single"/>
        </w:rPr>
        <w:t>BÖLÜMÜ</w:t>
      </w:r>
    </w:p>
    <w:p w:rsidR="0072421E" w:rsidRDefault="0072421E" w:rsidP="0072421E">
      <w:pPr>
        <w:jc w:val="both"/>
      </w:pPr>
    </w:p>
    <w:p w:rsidR="0072421E" w:rsidRPr="00BE2713" w:rsidRDefault="0072421E" w:rsidP="0072421E">
      <w:pPr>
        <w:spacing w:after="120"/>
        <w:jc w:val="both"/>
      </w:pPr>
      <w:r w:rsidRPr="00BE2713">
        <w:t xml:space="preserve">Türkiye Ekonomisi </w:t>
      </w:r>
      <w:r w:rsidRPr="00BE2713">
        <w:tab/>
      </w:r>
      <w:r w:rsidRPr="00BE2713">
        <w:tab/>
      </w:r>
      <w:r w:rsidRPr="00BE2713">
        <w:tab/>
        <w:t>2+0</w:t>
      </w:r>
      <w:r w:rsidRPr="00BE2713">
        <w:tab/>
      </w:r>
      <w:r w:rsidRPr="00BE2713">
        <w:tab/>
      </w:r>
      <w:r w:rsidRPr="00BE2713">
        <w:tab/>
        <w:t>Hukuk Fakültesi</w:t>
      </w:r>
    </w:p>
    <w:p w:rsidR="0072421E" w:rsidRDefault="0072421E" w:rsidP="0072421E">
      <w:pPr>
        <w:spacing w:after="120"/>
        <w:jc w:val="both"/>
      </w:pPr>
      <w:r>
        <w:t xml:space="preserve">Vergi Hukuku </w:t>
      </w:r>
      <w:r>
        <w:tab/>
      </w:r>
      <w:r>
        <w:tab/>
      </w:r>
      <w:r>
        <w:tab/>
        <w:t>2+0</w:t>
      </w:r>
      <w:r>
        <w:tab/>
      </w:r>
      <w:r>
        <w:tab/>
      </w:r>
      <w:r>
        <w:tab/>
        <w:t xml:space="preserve">Adalet Meslek Yüksekokulu </w:t>
      </w:r>
    </w:p>
    <w:p w:rsidR="0072421E" w:rsidRDefault="0072421E" w:rsidP="0072421E">
      <w:pPr>
        <w:spacing w:after="120"/>
        <w:jc w:val="both"/>
      </w:pPr>
    </w:p>
    <w:p w:rsidR="0072421E" w:rsidRPr="003B373B" w:rsidRDefault="0072421E" w:rsidP="0072421E">
      <w:pPr>
        <w:keepNext/>
        <w:spacing w:before="240" w:after="60" w:line="216" w:lineRule="auto"/>
        <w:jc w:val="right"/>
        <w:outlineLvl w:val="0"/>
        <w:rPr>
          <w:b/>
          <w:bCs/>
          <w:kern w:val="32"/>
          <w:u w:val="single"/>
        </w:rPr>
      </w:pPr>
      <w:r w:rsidRPr="003B373B">
        <w:rPr>
          <w:b/>
          <w:bCs/>
          <w:kern w:val="32"/>
          <w:u w:val="single"/>
        </w:rPr>
        <w:t>F.Y.K/</w:t>
      </w:r>
      <w:r>
        <w:rPr>
          <w:b/>
          <w:bCs/>
          <w:kern w:val="32"/>
          <w:u w:val="single"/>
        </w:rPr>
        <w:t>708-4</w:t>
      </w:r>
    </w:p>
    <w:p w:rsidR="0072421E" w:rsidRPr="003B373B" w:rsidRDefault="0072421E" w:rsidP="0072421E">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30/07/2013</w:t>
      </w:r>
      <w:proofErr w:type="gramEnd"/>
    </w:p>
    <w:p w:rsidR="0072421E" w:rsidRDefault="0072421E" w:rsidP="0072421E">
      <w:pPr>
        <w:spacing w:after="120"/>
        <w:jc w:val="both"/>
        <w:rPr>
          <w:b/>
        </w:rPr>
      </w:pPr>
    </w:p>
    <w:p w:rsidR="0072421E" w:rsidRPr="00F03C79" w:rsidRDefault="0072421E" w:rsidP="0072421E">
      <w:pPr>
        <w:tabs>
          <w:tab w:val="left" w:pos="360"/>
        </w:tabs>
        <w:spacing w:line="228" w:lineRule="auto"/>
        <w:jc w:val="both"/>
      </w:pPr>
      <w:r w:rsidRPr="00BE2713">
        <w:rPr>
          <w:b/>
        </w:rPr>
        <w:t xml:space="preserve">13- </w:t>
      </w:r>
      <w:r>
        <w:t>2013-2014</w:t>
      </w:r>
      <w:r w:rsidRPr="00F03C79">
        <w:t xml:space="preserve"> öğretim yılında Fakültemiz Bölümlerinde Çift Anadal Programı açılıp açılmayacağı, açılacaksa kontenjanların kaçar öğrenci olacağı hususu ile ilgili Öğrenci İşleri Daire Başkanlığının </w:t>
      </w:r>
      <w:proofErr w:type="gramStart"/>
      <w:r>
        <w:t>23/07/2013</w:t>
      </w:r>
      <w:proofErr w:type="gramEnd"/>
      <w:r w:rsidRPr="00F03C79">
        <w:t xml:space="preserve"> tarih ve </w:t>
      </w:r>
      <w:r>
        <w:t>15489637-302.01.10-338/06789</w:t>
      </w:r>
      <w:r w:rsidRPr="00F03C79">
        <w:t xml:space="preserve"> sayılı yazısı ile Bölüm Başkanlıklarının görüş yazıları okundu.</w:t>
      </w:r>
    </w:p>
    <w:p w:rsidR="0072421E" w:rsidRPr="00F03C79" w:rsidRDefault="0072421E" w:rsidP="0072421E">
      <w:pPr>
        <w:tabs>
          <w:tab w:val="left" w:pos="360"/>
        </w:tabs>
        <w:spacing w:line="228" w:lineRule="auto"/>
        <w:jc w:val="both"/>
      </w:pPr>
    </w:p>
    <w:p w:rsidR="0072421E" w:rsidRPr="00F03C79" w:rsidRDefault="0072421E" w:rsidP="0072421E">
      <w:pPr>
        <w:tabs>
          <w:tab w:val="left" w:pos="360"/>
        </w:tabs>
        <w:spacing w:line="228" w:lineRule="auto"/>
        <w:jc w:val="both"/>
      </w:pPr>
      <w:proofErr w:type="gramStart"/>
      <w:r w:rsidRPr="00F03C79">
        <w:t xml:space="preserve">Yapılan görüşmelerden sonra; Üniversite Senatosunun 08.05.2003 tarih ve 195 sayılı toplantısında alınan 5 no.lu karar gereği kabul edilen Sakarya Üniversitesi </w:t>
      </w:r>
      <w:r w:rsidRPr="00F03C79">
        <w:rPr>
          <w:b/>
        </w:rPr>
        <w:t>Çift Anadal Programları (ÇAP) Uygulama Esasları Yönergesi</w:t>
      </w:r>
      <w:r w:rsidRPr="00F03C79">
        <w:t xml:space="preserve">’nin 2/a maddesi gereği alınan Bölüm görüşleri doğrultusunda;  </w:t>
      </w:r>
      <w:r>
        <w:t>2013-2014</w:t>
      </w:r>
      <w:r w:rsidRPr="00F03C79">
        <w:t xml:space="preserve"> Öğretim yılında Fakültemizde öğretimin sürdürüldüğü İktisat, </w:t>
      </w:r>
      <w:r>
        <w:t>Siyaset Bilimi ve Kamu Yönetimi</w:t>
      </w:r>
      <w:r w:rsidRPr="00F03C79">
        <w:t>, Çalışma Ekonomisi ve Endüstri İlişkileri, Uluslararası İlişkiler, Maliye Bölümlerinde, Çift Anadal Programı açılmasına, Bölüm kontenjanlarının (</w:t>
      </w:r>
      <w:r w:rsidRPr="00F03C79">
        <w:rPr>
          <w:b/>
        </w:rPr>
        <w:t>Ek-I</w:t>
      </w:r>
      <w:r>
        <w:rPr>
          <w:b/>
        </w:rPr>
        <w:t>V</w:t>
      </w:r>
      <w:r w:rsidRPr="00F03C79">
        <w:rPr>
          <w:b/>
        </w:rPr>
        <w:t>)</w:t>
      </w:r>
      <w:r>
        <w:rPr>
          <w:b/>
        </w:rPr>
        <w:t xml:space="preserve">, </w:t>
      </w:r>
      <w:r w:rsidRPr="00F03C79">
        <w:t xml:space="preserve">ÇAP öğrencilerinin muaf olması ve alması gereken derslerin ise </w:t>
      </w:r>
      <w:r w:rsidRPr="00F03C79">
        <w:rPr>
          <w:b/>
          <w:i/>
        </w:rPr>
        <w:t>(EK-</w:t>
      </w:r>
      <w:r>
        <w:rPr>
          <w:b/>
          <w:i/>
        </w:rPr>
        <w:t>V</w:t>
      </w:r>
      <w:r w:rsidRPr="00F03C79">
        <w:rPr>
          <w:b/>
          <w:i/>
        </w:rPr>
        <w:t>)</w:t>
      </w:r>
      <w:r>
        <w:t xml:space="preserve"> </w:t>
      </w:r>
      <w:r w:rsidRPr="00F03C79">
        <w:t xml:space="preserve">deki şekliyle uygun olduğuna ve gereği için Rektörlüğe arzına oybirliği ile karar verildi. </w:t>
      </w:r>
      <w:proofErr w:type="gramEnd"/>
    </w:p>
    <w:p w:rsidR="0072421E" w:rsidRDefault="0072421E" w:rsidP="0072421E">
      <w:pPr>
        <w:spacing w:after="120"/>
        <w:jc w:val="both"/>
      </w:pPr>
    </w:p>
    <w:p w:rsidR="0072421E" w:rsidRDefault="0072421E" w:rsidP="0072421E">
      <w:pPr>
        <w:jc w:val="both"/>
      </w:pPr>
      <w:r w:rsidRPr="00BE2713">
        <w:rPr>
          <w:b/>
        </w:rPr>
        <w:t xml:space="preserve">14- </w:t>
      </w:r>
      <w:r w:rsidRPr="00C810B0">
        <w:t xml:space="preserve">Fakültemiz </w:t>
      </w:r>
      <w:r>
        <w:t xml:space="preserve">Maliye </w:t>
      </w:r>
      <w:r w:rsidRPr="00C810B0">
        <w:t>Bölüm</w:t>
      </w:r>
      <w:r>
        <w:t xml:space="preserve">ü öğretim üyesi </w:t>
      </w:r>
      <w:proofErr w:type="gramStart"/>
      <w:r>
        <w:t>Doç.Dr.Temel</w:t>
      </w:r>
      <w:proofErr w:type="gramEnd"/>
      <w:r>
        <w:t xml:space="preserve"> GÜRDAL’ın 01-07 Eylül 2013 tarihleri arasında İspanya’da görevlendirilmesi ile ilgili Bölüm Başkanlığının 30/07/2013 tarih ve 903.07.03-175 sayılı yazısı okundu. </w:t>
      </w:r>
    </w:p>
    <w:p w:rsidR="0072421E" w:rsidRDefault="0072421E" w:rsidP="0072421E">
      <w:pPr>
        <w:jc w:val="both"/>
        <w:rPr>
          <w:b/>
        </w:rPr>
      </w:pPr>
      <w:r>
        <w:rPr>
          <w:b/>
        </w:rPr>
        <w:t xml:space="preserve"> </w:t>
      </w:r>
    </w:p>
    <w:p w:rsidR="0072421E" w:rsidRDefault="0072421E" w:rsidP="0072421E">
      <w:pPr>
        <w:jc w:val="both"/>
      </w:pPr>
      <w:r w:rsidRPr="002A1C0F">
        <w:t xml:space="preserve">Yapılan görüşmelerden sonra; </w:t>
      </w:r>
      <w:r w:rsidRPr="0072154C">
        <w:t xml:space="preserve">Maliye Bölümü öğretim üyesi </w:t>
      </w:r>
      <w:proofErr w:type="gramStart"/>
      <w:r w:rsidRPr="0072154C">
        <w:t>Doç.Dr.Temel</w:t>
      </w:r>
      <w:proofErr w:type="gramEnd"/>
      <w:r w:rsidRPr="0072154C">
        <w:t xml:space="preserve"> GÜRDAL’ın</w:t>
      </w:r>
      <w:r>
        <w:t xml:space="preserve"> 02-06 Eylül 2013 tarihleri arasında İspanya /University of </w:t>
      </w:r>
      <w:proofErr w:type="spellStart"/>
      <w:r>
        <w:t>Zaragoza’nın</w:t>
      </w:r>
      <w:proofErr w:type="spellEnd"/>
      <w:r>
        <w:t xml:space="preserve"> davetlisi olarak LLP/Erasmus Öğretim Elemanı Değişimi kapsamında ders vermek üzere </w:t>
      </w:r>
      <w:r w:rsidRPr="0072154C">
        <w:rPr>
          <w:b/>
          <w:i/>
        </w:rPr>
        <w:t>01-07 Eylül 2013 tarihleri arasında</w:t>
      </w:r>
      <w:r>
        <w:t xml:space="preserve">  </w:t>
      </w:r>
      <w:r w:rsidRPr="006D65D4">
        <w:t xml:space="preserve">2547 sayılı Yükseköğretim Kanunu’nun 39. maddesi ile Yurtiçinde ve Yurtdışında Görevlendirmelerde Uyulacak Esaslara İlişkin Yönetmeliğin 2 nci maddesinin a) fıkrası uyarınca </w:t>
      </w:r>
      <w:r w:rsidRPr="00FE1037">
        <w:rPr>
          <w:bCs/>
          <w:iCs/>
        </w:rPr>
        <w:t xml:space="preserve">yolluksuz-yevmiyesiz, </w:t>
      </w:r>
      <w:r w:rsidRPr="00FE1037">
        <w:t>maaşlı</w:t>
      </w:r>
      <w:r w:rsidRPr="006D65D4">
        <w:t>-izinli görevlendirilmesinin uygun olduğuna oybirliği ile karar verildi.</w:t>
      </w:r>
      <w:r>
        <w:t xml:space="preserve"> </w:t>
      </w:r>
    </w:p>
    <w:p w:rsidR="0072421E" w:rsidRDefault="0072421E" w:rsidP="0072421E">
      <w:pPr>
        <w:spacing w:after="120"/>
        <w:jc w:val="both"/>
      </w:pPr>
    </w:p>
    <w:p w:rsidR="0072421E" w:rsidRDefault="0072421E" w:rsidP="0072421E">
      <w:pPr>
        <w:jc w:val="both"/>
      </w:pPr>
      <w:r w:rsidRPr="00FE1037">
        <w:rPr>
          <w:b/>
        </w:rPr>
        <w:t xml:space="preserve">15- </w:t>
      </w:r>
      <w:r w:rsidRPr="00C810B0">
        <w:t xml:space="preserve">Fakültemiz </w:t>
      </w:r>
      <w:r>
        <w:t xml:space="preserve">Maliye </w:t>
      </w:r>
      <w:r w:rsidRPr="00C810B0">
        <w:t>Bölüm</w:t>
      </w:r>
      <w:r>
        <w:t xml:space="preserve">ü öğretim üyesi </w:t>
      </w:r>
      <w:proofErr w:type="gramStart"/>
      <w:r>
        <w:t>Yrd.Doç.Dr</w:t>
      </w:r>
      <w:proofErr w:type="gramEnd"/>
      <w:r>
        <w:t xml:space="preserve">.Fatih YARDIMCIOĞLU’nun 01-07 Eylül 2013 tarihleri arasında İspanya’da görevlendirilmesi ile ilgili Bölüm Başkanlığının 30/07/2013 tarih ve 903.07.03-174 sayılı yazısı okundu. </w:t>
      </w:r>
    </w:p>
    <w:p w:rsidR="0072421E" w:rsidRDefault="0072421E" w:rsidP="0072421E">
      <w:pPr>
        <w:jc w:val="both"/>
        <w:rPr>
          <w:b/>
        </w:rPr>
      </w:pPr>
      <w:r>
        <w:rPr>
          <w:b/>
        </w:rPr>
        <w:t xml:space="preserve"> </w:t>
      </w:r>
    </w:p>
    <w:p w:rsidR="0072421E" w:rsidRDefault="0072421E" w:rsidP="0072421E">
      <w:pPr>
        <w:jc w:val="both"/>
      </w:pPr>
      <w:r w:rsidRPr="002A1C0F">
        <w:t xml:space="preserve">Yapılan görüşmelerden sonra; </w:t>
      </w:r>
      <w:r w:rsidRPr="0072154C">
        <w:t xml:space="preserve">Maliye Bölümü öğretim üyesi </w:t>
      </w:r>
      <w:proofErr w:type="gramStart"/>
      <w:r w:rsidRPr="00FE1037">
        <w:t>Yrd.Doç.Dr</w:t>
      </w:r>
      <w:proofErr w:type="gramEnd"/>
      <w:r w:rsidRPr="00FE1037">
        <w:t xml:space="preserve">.Fatih YARDIMCIOĞLU’nun </w:t>
      </w:r>
      <w:r>
        <w:t xml:space="preserve">02-06 Eylül 2013 tarihleri arasında İspanya /University of </w:t>
      </w:r>
      <w:proofErr w:type="spellStart"/>
      <w:r>
        <w:t>Zaragoza’nın</w:t>
      </w:r>
      <w:proofErr w:type="spellEnd"/>
      <w:r>
        <w:t xml:space="preserve"> davetlisi olarak LLP/Erasmus Öğretim Elemanı Değişimi kapsamında ders vermek üzere </w:t>
      </w:r>
      <w:r w:rsidRPr="0072154C">
        <w:rPr>
          <w:b/>
          <w:i/>
        </w:rPr>
        <w:t>01-07 Eylül 2013 tarihleri arasında</w:t>
      </w:r>
      <w:r>
        <w:t xml:space="preserve">  </w:t>
      </w:r>
      <w:r w:rsidRPr="006D65D4">
        <w:t xml:space="preserve">2547 sayılı Yükseköğretim Kanunu’nun 39. maddesi ile Yurtiçinde ve Yurtdışında Görevlendirmelerde Uyulacak Esaslara İlişkin Yönetmeliğin 2 nci maddesinin a) fıkrası uyarınca </w:t>
      </w:r>
      <w:r w:rsidRPr="00FE1037">
        <w:rPr>
          <w:bCs/>
          <w:iCs/>
        </w:rPr>
        <w:t xml:space="preserve">yolluksuz-yevmiyesiz, </w:t>
      </w:r>
      <w:r w:rsidRPr="00FE1037">
        <w:t>maaşlı</w:t>
      </w:r>
      <w:r w:rsidRPr="006D65D4">
        <w:t>-izinli görevlendirilmesinin uygun olduğuna oybirliği ile karar verildi.</w:t>
      </w:r>
      <w:r>
        <w:t xml:space="preserve"> </w:t>
      </w:r>
    </w:p>
    <w:p w:rsidR="0072421E" w:rsidRDefault="0072421E" w:rsidP="0072421E">
      <w:pPr>
        <w:jc w:val="both"/>
      </w:pPr>
    </w:p>
    <w:p w:rsidR="0072421E" w:rsidRDefault="0072421E" w:rsidP="0072421E">
      <w:pPr>
        <w:jc w:val="both"/>
      </w:pPr>
      <w:r w:rsidRPr="00FE1037">
        <w:rPr>
          <w:b/>
        </w:rPr>
        <w:t xml:space="preserve">16- </w:t>
      </w:r>
      <w:r w:rsidRPr="00C810B0">
        <w:t xml:space="preserve">Fakültemiz </w:t>
      </w:r>
      <w:r>
        <w:t xml:space="preserve">Maliye </w:t>
      </w:r>
      <w:r w:rsidRPr="00C810B0">
        <w:t>Bölüm</w:t>
      </w:r>
      <w:r>
        <w:t xml:space="preserve">ü öğretim üyesi </w:t>
      </w:r>
      <w:proofErr w:type="gramStart"/>
      <w:r>
        <w:t>Yrd.Doç.Dr</w:t>
      </w:r>
      <w:proofErr w:type="gramEnd"/>
      <w:r>
        <w:t xml:space="preserve">.M.Emin ALTUNDEMİR’in 01-07 Eylül 2013 tarihleri arasında İspanya’da görevlendirilmesi ile ilgili Bölüm Başkanlığının 30/07/2013 tarih ve 903.07.03-176 sayılı yazısı okundu. </w:t>
      </w:r>
    </w:p>
    <w:p w:rsidR="0072421E" w:rsidRDefault="0072421E" w:rsidP="0072421E">
      <w:pPr>
        <w:jc w:val="both"/>
        <w:rPr>
          <w:b/>
        </w:rPr>
      </w:pPr>
      <w:r>
        <w:rPr>
          <w:b/>
        </w:rPr>
        <w:t xml:space="preserve"> </w:t>
      </w:r>
    </w:p>
    <w:p w:rsidR="0072421E" w:rsidRDefault="0072421E" w:rsidP="0072421E">
      <w:pPr>
        <w:jc w:val="both"/>
      </w:pPr>
      <w:r w:rsidRPr="002A1C0F">
        <w:t xml:space="preserve">Yapılan görüşmelerden sonra; </w:t>
      </w:r>
      <w:r w:rsidRPr="0072154C">
        <w:t xml:space="preserve">Maliye Bölümü öğretim üyesi </w:t>
      </w:r>
      <w:proofErr w:type="gramStart"/>
      <w:r w:rsidRPr="00FE1037">
        <w:t>Yrd.Doç.Dr</w:t>
      </w:r>
      <w:proofErr w:type="gramEnd"/>
      <w:r w:rsidRPr="00FE1037">
        <w:t xml:space="preserve">.M.Emin ALTUNDEMİR’in </w:t>
      </w:r>
      <w:r>
        <w:t xml:space="preserve">02-06 Eylül 2013 tarihleri arasında İspanya /University of </w:t>
      </w:r>
      <w:proofErr w:type="spellStart"/>
      <w:r>
        <w:t>Zaragoza’nın</w:t>
      </w:r>
      <w:proofErr w:type="spellEnd"/>
      <w:r>
        <w:t xml:space="preserve"> davetlisi olarak LLP/Erasmus Öğretim Elemanı Değişimi kapsamında ders vermek üzere </w:t>
      </w:r>
      <w:r w:rsidRPr="0072154C">
        <w:rPr>
          <w:b/>
          <w:i/>
        </w:rPr>
        <w:t>01-07 Eylül 2013 tarihleri arasında</w:t>
      </w:r>
      <w:r>
        <w:t xml:space="preserve">  </w:t>
      </w:r>
      <w:r w:rsidRPr="006D65D4">
        <w:t>2547 sayılı Yükseköğretim Kanunu’nun 39. maddesi ile Yurtiçinde ve Yurtdışında Görevlendirmelerde Uyulacak Esaslara İlişkin Yönetmeliğin 2 nci maddesinin a) fıkrası uy</w:t>
      </w:r>
      <w:r>
        <w:t>a</w:t>
      </w:r>
      <w:r w:rsidRPr="006D65D4">
        <w:t xml:space="preserve">rınca </w:t>
      </w:r>
      <w:r w:rsidRPr="00FE1037">
        <w:rPr>
          <w:bCs/>
          <w:iCs/>
        </w:rPr>
        <w:t xml:space="preserve">yolluksuz-yevmiyesiz, </w:t>
      </w:r>
      <w:r w:rsidRPr="00FE1037">
        <w:t>maaşlı</w:t>
      </w:r>
      <w:r w:rsidRPr="006D65D4">
        <w:t>-izinli görevlendirilmesinin uygun olduğuna oybirliği ile karar verildi.</w:t>
      </w:r>
      <w:r>
        <w:t xml:space="preserve"> </w:t>
      </w:r>
    </w:p>
    <w:p w:rsidR="0072421E" w:rsidRDefault="0072421E" w:rsidP="0072421E">
      <w:pPr>
        <w:jc w:val="both"/>
        <w:rPr>
          <w:b/>
        </w:rPr>
      </w:pPr>
    </w:p>
    <w:p w:rsidR="0072421E" w:rsidRDefault="0072421E" w:rsidP="0072421E">
      <w:pPr>
        <w:jc w:val="both"/>
        <w:rPr>
          <w:b/>
        </w:rPr>
      </w:pPr>
    </w:p>
    <w:p w:rsidR="0072421E" w:rsidRDefault="0072421E" w:rsidP="0072421E">
      <w:pPr>
        <w:jc w:val="both"/>
        <w:rPr>
          <w:b/>
        </w:rPr>
      </w:pPr>
    </w:p>
    <w:p w:rsidR="0072421E" w:rsidRDefault="0072421E" w:rsidP="0072421E">
      <w:pPr>
        <w:jc w:val="both"/>
        <w:rPr>
          <w:b/>
        </w:rPr>
      </w:pPr>
    </w:p>
    <w:p w:rsidR="0072421E" w:rsidRPr="003B373B" w:rsidRDefault="0072421E" w:rsidP="0072421E">
      <w:pPr>
        <w:keepNext/>
        <w:spacing w:before="240" w:after="60" w:line="216" w:lineRule="auto"/>
        <w:jc w:val="right"/>
        <w:outlineLvl w:val="0"/>
        <w:rPr>
          <w:b/>
          <w:bCs/>
          <w:kern w:val="32"/>
          <w:u w:val="single"/>
        </w:rPr>
      </w:pPr>
      <w:r w:rsidRPr="003B373B">
        <w:rPr>
          <w:b/>
          <w:bCs/>
          <w:kern w:val="32"/>
          <w:u w:val="single"/>
        </w:rPr>
        <w:t>F.Y.K/</w:t>
      </w:r>
      <w:r>
        <w:rPr>
          <w:b/>
          <w:bCs/>
          <w:kern w:val="32"/>
          <w:u w:val="single"/>
        </w:rPr>
        <w:t>708-5</w:t>
      </w:r>
    </w:p>
    <w:p w:rsidR="0072421E" w:rsidRPr="003B373B" w:rsidRDefault="0072421E" w:rsidP="0072421E">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30/07/2013</w:t>
      </w:r>
      <w:proofErr w:type="gramEnd"/>
    </w:p>
    <w:p w:rsidR="0072421E" w:rsidRDefault="0072421E" w:rsidP="0072421E">
      <w:pPr>
        <w:jc w:val="both"/>
        <w:rPr>
          <w:b/>
        </w:rPr>
      </w:pPr>
    </w:p>
    <w:p w:rsidR="0072421E" w:rsidRDefault="0072421E" w:rsidP="0072421E">
      <w:pPr>
        <w:jc w:val="both"/>
      </w:pPr>
      <w:r>
        <w:rPr>
          <w:b/>
        </w:rPr>
        <w:t xml:space="preserve">17- </w:t>
      </w:r>
      <w:r w:rsidRPr="00A80B4B">
        <w:t>Maliye Bölümü</w:t>
      </w:r>
      <w:r>
        <w:t xml:space="preserve"> ve</w:t>
      </w:r>
      <w:r w:rsidRPr="00A80B4B">
        <w:t xml:space="preserve"> İktisat Bölümü öğrencilerinin </w:t>
      </w:r>
      <w:proofErr w:type="gramStart"/>
      <w:r w:rsidRPr="00A80B4B">
        <w:t>20/09/2012</w:t>
      </w:r>
      <w:proofErr w:type="gramEnd"/>
      <w:r w:rsidRPr="00A80B4B">
        <w:t xml:space="preserve"> tarih ve 396/12 sayılı Senato Kararı gereği seçmeli derslerinden “Sorumlu Değildir” işlemi yapılması taleplerine ilişkin dilekçeleri ve bölüm başkanlıklarının yazıları okundu. </w:t>
      </w:r>
    </w:p>
    <w:p w:rsidR="0072421E" w:rsidRPr="00A80B4B" w:rsidRDefault="0072421E" w:rsidP="0072421E">
      <w:pPr>
        <w:jc w:val="both"/>
      </w:pPr>
    </w:p>
    <w:p w:rsidR="0072421E" w:rsidRDefault="0072421E" w:rsidP="0072421E">
      <w:pPr>
        <w:jc w:val="both"/>
      </w:pPr>
      <w:r w:rsidRPr="00B64485">
        <w:t>Yapılan görüşmelerden sonra;</w:t>
      </w:r>
      <w:r>
        <w:t xml:space="preserve"> </w:t>
      </w:r>
      <w:r w:rsidRPr="00A80B4B">
        <w:t xml:space="preserve">Maliye Bölümü ve İktisat Bölümü </w:t>
      </w:r>
      <w:r>
        <w:t xml:space="preserve">aşağıda bilgileri yer alan öğrencilerinin belirtilen derslerden </w:t>
      </w:r>
      <w:proofErr w:type="gramStart"/>
      <w:r w:rsidRPr="00A700A6">
        <w:rPr>
          <w:b/>
        </w:rPr>
        <w:t>20/09/2013</w:t>
      </w:r>
      <w:proofErr w:type="gramEnd"/>
      <w:r w:rsidRPr="00A700A6">
        <w:rPr>
          <w:b/>
        </w:rPr>
        <w:t xml:space="preserve"> tarih ve 396/12 sayılı Senato kararı</w:t>
      </w:r>
      <w:r>
        <w:t xml:space="preserve"> gereği sorumlu tutulmamalarına ve mezuniyet işlemlerinin başlatılmasına oybirliği ile karar verildi. </w:t>
      </w:r>
    </w:p>
    <w:p w:rsidR="0072421E" w:rsidRDefault="0072421E" w:rsidP="0072421E">
      <w:pPr>
        <w:ind w:left="705"/>
        <w:jc w:val="both"/>
      </w:pPr>
    </w:p>
    <w:tbl>
      <w:tblPr>
        <w:tblStyle w:val="TabloKlavuzu"/>
        <w:tblW w:w="8927" w:type="dxa"/>
        <w:jc w:val="center"/>
        <w:tblInd w:w="705" w:type="dxa"/>
        <w:tblLook w:val="04A0" w:firstRow="1" w:lastRow="0" w:firstColumn="1" w:lastColumn="0" w:noHBand="0" w:noVBand="1"/>
      </w:tblPr>
      <w:tblGrid>
        <w:gridCol w:w="1771"/>
        <w:gridCol w:w="1701"/>
        <w:gridCol w:w="1701"/>
        <w:gridCol w:w="3754"/>
      </w:tblGrid>
      <w:tr w:rsidR="0072421E" w:rsidRPr="00A700A6" w:rsidTr="00B927C4">
        <w:trPr>
          <w:jc w:val="center"/>
        </w:trPr>
        <w:tc>
          <w:tcPr>
            <w:tcW w:w="1771" w:type="dxa"/>
          </w:tcPr>
          <w:p w:rsidR="0072421E" w:rsidRPr="00A700A6" w:rsidRDefault="0072421E" w:rsidP="00B927C4">
            <w:pPr>
              <w:jc w:val="both"/>
              <w:rPr>
                <w:b/>
              </w:rPr>
            </w:pPr>
            <w:r w:rsidRPr="00A700A6">
              <w:rPr>
                <w:b/>
              </w:rPr>
              <w:t xml:space="preserve">Bölümü </w:t>
            </w:r>
          </w:p>
        </w:tc>
        <w:tc>
          <w:tcPr>
            <w:tcW w:w="1701" w:type="dxa"/>
          </w:tcPr>
          <w:p w:rsidR="0072421E" w:rsidRPr="00A700A6" w:rsidRDefault="0072421E" w:rsidP="00B927C4">
            <w:pPr>
              <w:jc w:val="both"/>
              <w:rPr>
                <w:b/>
              </w:rPr>
            </w:pPr>
            <w:r w:rsidRPr="00A700A6">
              <w:rPr>
                <w:b/>
              </w:rPr>
              <w:t xml:space="preserve">Numarası </w:t>
            </w:r>
          </w:p>
        </w:tc>
        <w:tc>
          <w:tcPr>
            <w:tcW w:w="1701" w:type="dxa"/>
          </w:tcPr>
          <w:p w:rsidR="0072421E" w:rsidRPr="00A700A6" w:rsidRDefault="0072421E" w:rsidP="00B927C4">
            <w:pPr>
              <w:jc w:val="both"/>
              <w:rPr>
                <w:b/>
              </w:rPr>
            </w:pPr>
            <w:r w:rsidRPr="00A700A6">
              <w:rPr>
                <w:b/>
              </w:rPr>
              <w:t xml:space="preserve">Adı Soyadı </w:t>
            </w:r>
          </w:p>
        </w:tc>
        <w:tc>
          <w:tcPr>
            <w:tcW w:w="3754" w:type="dxa"/>
          </w:tcPr>
          <w:p w:rsidR="0072421E" w:rsidRPr="00A700A6" w:rsidRDefault="0072421E" w:rsidP="00B927C4">
            <w:pPr>
              <w:jc w:val="both"/>
              <w:rPr>
                <w:b/>
              </w:rPr>
            </w:pPr>
            <w:r w:rsidRPr="00A700A6">
              <w:rPr>
                <w:b/>
              </w:rPr>
              <w:t xml:space="preserve">Dersin Adı </w:t>
            </w:r>
          </w:p>
        </w:tc>
      </w:tr>
      <w:tr w:rsidR="0072421E" w:rsidTr="00B927C4">
        <w:trPr>
          <w:jc w:val="center"/>
        </w:trPr>
        <w:tc>
          <w:tcPr>
            <w:tcW w:w="1771" w:type="dxa"/>
          </w:tcPr>
          <w:p w:rsidR="0072421E" w:rsidRDefault="0072421E" w:rsidP="00B927C4">
            <w:pPr>
              <w:jc w:val="both"/>
            </w:pPr>
            <w:r>
              <w:t xml:space="preserve">Maliye </w:t>
            </w:r>
          </w:p>
        </w:tc>
        <w:tc>
          <w:tcPr>
            <w:tcW w:w="1701" w:type="dxa"/>
          </w:tcPr>
          <w:p w:rsidR="0072421E" w:rsidRDefault="0072421E" w:rsidP="00B927C4">
            <w:pPr>
              <w:jc w:val="both"/>
            </w:pPr>
            <w:r>
              <w:t>0703.12055</w:t>
            </w:r>
          </w:p>
        </w:tc>
        <w:tc>
          <w:tcPr>
            <w:tcW w:w="1701" w:type="dxa"/>
          </w:tcPr>
          <w:p w:rsidR="0072421E" w:rsidRDefault="0072421E" w:rsidP="00B927C4">
            <w:pPr>
              <w:jc w:val="both"/>
            </w:pPr>
            <w:r>
              <w:t xml:space="preserve">Fatih ÇIĞIR </w:t>
            </w:r>
          </w:p>
        </w:tc>
        <w:tc>
          <w:tcPr>
            <w:tcW w:w="3754" w:type="dxa"/>
          </w:tcPr>
          <w:p w:rsidR="0072421E" w:rsidRDefault="0072421E" w:rsidP="00B927C4">
            <w:pPr>
              <w:jc w:val="both"/>
            </w:pPr>
            <w:r>
              <w:t xml:space="preserve">Uluslararası Mali Kuruluşlar </w:t>
            </w:r>
          </w:p>
        </w:tc>
      </w:tr>
      <w:tr w:rsidR="0072421E" w:rsidTr="00B927C4">
        <w:trPr>
          <w:jc w:val="center"/>
        </w:trPr>
        <w:tc>
          <w:tcPr>
            <w:tcW w:w="1771" w:type="dxa"/>
            <w:vMerge w:val="restart"/>
          </w:tcPr>
          <w:p w:rsidR="0072421E" w:rsidRDefault="0072421E" w:rsidP="00B927C4">
            <w:pPr>
              <w:jc w:val="both"/>
            </w:pPr>
          </w:p>
          <w:p w:rsidR="0072421E" w:rsidRDefault="0072421E" w:rsidP="00B927C4">
            <w:pPr>
              <w:jc w:val="both"/>
            </w:pPr>
          </w:p>
          <w:p w:rsidR="0072421E" w:rsidRDefault="0072421E" w:rsidP="00B927C4">
            <w:pPr>
              <w:jc w:val="both"/>
            </w:pPr>
            <w:r>
              <w:t xml:space="preserve">İktisat </w:t>
            </w:r>
          </w:p>
        </w:tc>
        <w:tc>
          <w:tcPr>
            <w:tcW w:w="1701" w:type="dxa"/>
            <w:vMerge w:val="restart"/>
          </w:tcPr>
          <w:p w:rsidR="0072421E" w:rsidRDefault="0072421E" w:rsidP="00B927C4">
            <w:pPr>
              <w:jc w:val="both"/>
            </w:pPr>
            <w:r>
              <w:t>G0703.02019</w:t>
            </w:r>
          </w:p>
        </w:tc>
        <w:tc>
          <w:tcPr>
            <w:tcW w:w="1701" w:type="dxa"/>
            <w:vMerge w:val="restart"/>
          </w:tcPr>
          <w:p w:rsidR="0072421E" w:rsidRDefault="0072421E" w:rsidP="00B927C4">
            <w:pPr>
              <w:jc w:val="both"/>
            </w:pPr>
            <w:r>
              <w:t>Birsen ULU</w:t>
            </w:r>
          </w:p>
        </w:tc>
        <w:tc>
          <w:tcPr>
            <w:tcW w:w="3754" w:type="dxa"/>
          </w:tcPr>
          <w:p w:rsidR="0072421E" w:rsidRDefault="0072421E" w:rsidP="00B927C4">
            <w:pPr>
              <w:jc w:val="both"/>
            </w:pPr>
            <w:r>
              <w:t xml:space="preserve">Uygulamalı İktisadi Öngörü </w:t>
            </w:r>
          </w:p>
        </w:tc>
      </w:tr>
      <w:tr w:rsidR="0072421E" w:rsidTr="00B927C4">
        <w:trPr>
          <w:jc w:val="center"/>
        </w:trPr>
        <w:tc>
          <w:tcPr>
            <w:tcW w:w="1771" w:type="dxa"/>
            <w:vMerge/>
          </w:tcPr>
          <w:p w:rsidR="0072421E" w:rsidRDefault="0072421E" w:rsidP="00B927C4">
            <w:pPr>
              <w:jc w:val="both"/>
            </w:pPr>
          </w:p>
        </w:tc>
        <w:tc>
          <w:tcPr>
            <w:tcW w:w="1701" w:type="dxa"/>
            <w:vMerge/>
          </w:tcPr>
          <w:p w:rsidR="0072421E" w:rsidRDefault="0072421E" w:rsidP="00B927C4">
            <w:pPr>
              <w:jc w:val="both"/>
            </w:pPr>
          </w:p>
        </w:tc>
        <w:tc>
          <w:tcPr>
            <w:tcW w:w="1701" w:type="dxa"/>
            <w:vMerge/>
          </w:tcPr>
          <w:p w:rsidR="0072421E" w:rsidRDefault="0072421E" w:rsidP="00B927C4">
            <w:pPr>
              <w:jc w:val="both"/>
            </w:pPr>
          </w:p>
        </w:tc>
        <w:tc>
          <w:tcPr>
            <w:tcW w:w="3754" w:type="dxa"/>
          </w:tcPr>
          <w:p w:rsidR="0072421E" w:rsidRDefault="0072421E" w:rsidP="00B927C4">
            <w:pPr>
              <w:jc w:val="both"/>
            </w:pPr>
            <w:r>
              <w:t>AB-Türkiye Ekonomik İlişkileri</w:t>
            </w:r>
          </w:p>
        </w:tc>
      </w:tr>
      <w:tr w:rsidR="0072421E" w:rsidTr="00B927C4">
        <w:trPr>
          <w:jc w:val="center"/>
        </w:trPr>
        <w:tc>
          <w:tcPr>
            <w:tcW w:w="1771" w:type="dxa"/>
            <w:vMerge/>
          </w:tcPr>
          <w:p w:rsidR="0072421E" w:rsidRDefault="0072421E" w:rsidP="00B927C4">
            <w:pPr>
              <w:jc w:val="both"/>
            </w:pPr>
          </w:p>
        </w:tc>
        <w:tc>
          <w:tcPr>
            <w:tcW w:w="1701" w:type="dxa"/>
            <w:vMerge w:val="restart"/>
          </w:tcPr>
          <w:p w:rsidR="0072421E" w:rsidRDefault="0072421E" w:rsidP="00B927C4">
            <w:pPr>
              <w:jc w:val="both"/>
            </w:pPr>
          </w:p>
          <w:p w:rsidR="0072421E" w:rsidRDefault="0072421E" w:rsidP="00B927C4">
            <w:pPr>
              <w:jc w:val="both"/>
            </w:pPr>
          </w:p>
          <w:p w:rsidR="0072421E" w:rsidRDefault="0072421E" w:rsidP="00B927C4">
            <w:pPr>
              <w:jc w:val="both"/>
            </w:pPr>
            <w:r>
              <w:t>G0703.02001</w:t>
            </w:r>
          </w:p>
        </w:tc>
        <w:tc>
          <w:tcPr>
            <w:tcW w:w="1701" w:type="dxa"/>
            <w:vMerge w:val="restart"/>
          </w:tcPr>
          <w:p w:rsidR="0072421E" w:rsidRDefault="0072421E" w:rsidP="00B927C4">
            <w:pPr>
              <w:jc w:val="both"/>
            </w:pPr>
          </w:p>
          <w:p w:rsidR="0072421E" w:rsidRDefault="0072421E" w:rsidP="00B927C4">
            <w:pPr>
              <w:jc w:val="both"/>
            </w:pPr>
            <w:r>
              <w:t xml:space="preserve">Ahmet Şerif KURTULUŞ </w:t>
            </w:r>
          </w:p>
        </w:tc>
        <w:tc>
          <w:tcPr>
            <w:tcW w:w="3754" w:type="dxa"/>
          </w:tcPr>
          <w:p w:rsidR="0072421E" w:rsidRDefault="0072421E" w:rsidP="00B927C4">
            <w:pPr>
              <w:jc w:val="both"/>
            </w:pPr>
            <w:r>
              <w:t xml:space="preserve">Çevre Ekonomisi </w:t>
            </w:r>
          </w:p>
        </w:tc>
      </w:tr>
      <w:tr w:rsidR="0072421E" w:rsidTr="00B927C4">
        <w:trPr>
          <w:jc w:val="center"/>
        </w:trPr>
        <w:tc>
          <w:tcPr>
            <w:tcW w:w="1771" w:type="dxa"/>
            <w:vMerge/>
          </w:tcPr>
          <w:p w:rsidR="0072421E" w:rsidRDefault="0072421E" w:rsidP="00B927C4">
            <w:pPr>
              <w:jc w:val="both"/>
            </w:pPr>
          </w:p>
        </w:tc>
        <w:tc>
          <w:tcPr>
            <w:tcW w:w="1701" w:type="dxa"/>
            <w:vMerge/>
          </w:tcPr>
          <w:p w:rsidR="0072421E" w:rsidRDefault="0072421E" w:rsidP="00B927C4">
            <w:pPr>
              <w:jc w:val="both"/>
            </w:pPr>
          </w:p>
        </w:tc>
        <w:tc>
          <w:tcPr>
            <w:tcW w:w="1701" w:type="dxa"/>
            <w:vMerge/>
          </w:tcPr>
          <w:p w:rsidR="0072421E" w:rsidRDefault="0072421E" w:rsidP="00B927C4">
            <w:pPr>
              <w:jc w:val="both"/>
            </w:pPr>
          </w:p>
        </w:tc>
        <w:tc>
          <w:tcPr>
            <w:tcW w:w="3754" w:type="dxa"/>
          </w:tcPr>
          <w:p w:rsidR="0072421E" w:rsidRDefault="0072421E" w:rsidP="00B927C4">
            <w:pPr>
              <w:jc w:val="both"/>
            </w:pPr>
            <w:r>
              <w:t xml:space="preserve">Tarım Ekonomisi </w:t>
            </w:r>
          </w:p>
        </w:tc>
      </w:tr>
      <w:tr w:rsidR="0072421E" w:rsidTr="00B927C4">
        <w:trPr>
          <w:jc w:val="center"/>
        </w:trPr>
        <w:tc>
          <w:tcPr>
            <w:tcW w:w="1771" w:type="dxa"/>
            <w:vMerge/>
          </w:tcPr>
          <w:p w:rsidR="0072421E" w:rsidRDefault="0072421E" w:rsidP="00B927C4">
            <w:pPr>
              <w:jc w:val="both"/>
            </w:pPr>
          </w:p>
        </w:tc>
        <w:tc>
          <w:tcPr>
            <w:tcW w:w="1701" w:type="dxa"/>
            <w:vMerge/>
          </w:tcPr>
          <w:p w:rsidR="0072421E" w:rsidRDefault="0072421E" w:rsidP="00B927C4">
            <w:pPr>
              <w:jc w:val="both"/>
            </w:pPr>
          </w:p>
        </w:tc>
        <w:tc>
          <w:tcPr>
            <w:tcW w:w="1701" w:type="dxa"/>
            <w:vMerge/>
          </w:tcPr>
          <w:p w:rsidR="0072421E" w:rsidRDefault="0072421E" w:rsidP="00B927C4">
            <w:pPr>
              <w:jc w:val="both"/>
            </w:pPr>
          </w:p>
        </w:tc>
        <w:tc>
          <w:tcPr>
            <w:tcW w:w="3754" w:type="dxa"/>
          </w:tcPr>
          <w:p w:rsidR="0072421E" w:rsidRDefault="0072421E" w:rsidP="00B927C4">
            <w:pPr>
              <w:jc w:val="both"/>
            </w:pPr>
            <w:r>
              <w:t xml:space="preserve">Dış Ticaret Kambiyo Teknikleri </w:t>
            </w:r>
          </w:p>
        </w:tc>
      </w:tr>
      <w:tr w:rsidR="0072421E" w:rsidTr="00B927C4">
        <w:trPr>
          <w:jc w:val="center"/>
        </w:trPr>
        <w:tc>
          <w:tcPr>
            <w:tcW w:w="1771" w:type="dxa"/>
            <w:vMerge/>
          </w:tcPr>
          <w:p w:rsidR="0072421E" w:rsidRDefault="0072421E" w:rsidP="00B927C4">
            <w:pPr>
              <w:jc w:val="both"/>
            </w:pPr>
          </w:p>
        </w:tc>
        <w:tc>
          <w:tcPr>
            <w:tcW w:w="1701" w:type="dxa"/>
            <w:vMerge/>
          </w:tcPr>
          <w:p w:rsidR="0072421E" w:rsidRDefault="0072421E" w:rsidP="00B927C4">
            <w:pPr>
              <w:jc w:val="both"/>
            </w:pPr>
          </w:p>
        </w:tc>
        <w:tc>
          <w:tcPr>
            <w:tcW w:w="1701" w:type="dxa"/>
            <w:vMerge/>
          </w:tcPr>
          <w:p w:rsidR="0072421E" w:rsidRDefault="0072421E" w:rsidP="00B927C4">
            <w:pPr>
              <w:jc w:val="both"/>
            </w:pPr>
          </w:p>
        </w:tc>
        <w:tc>
          <w:tcPr>
            <w:tcW w:w="3754" w:type="dxa"/>
          </w:tcPr>
          <w:p w:rsidR="0072421E" w:rsidRDefault="0072421E" w:rsidP="00B927C4">
            <w:pPr>
              <w:jc w:val="both"/>
            </w:pPr>
            <w:r>
              <w:t xml:space="preserve">Dünya Ekonomisi </w:t>
            </w:r>
          </w:p>
        </w:tc>
      </w:tr>
      <w:tr w:rsidR="0072421E" w:rsidTr="00B927C4">
        <w:trPr>
          <w:jc w:val="center"/>
        </w:trPr>
        <w:tc>
          <w:tcPr>
            <w:tcW w:w="1771" w:type="dxa"/>
            <w:vMerge/>
          </w:tcPr>
          <w:p w:rsidR="0072421E" w:rsidRDefault="0072421E" w:rsidP="00B927C4">
            <w:pPr>
              <w:jc w:val="both"/>
            </w:pPr>
          </w:p>
        </w:tc>
        <w:tc>
          <w:tcPr>
            <w:tcW w:w="1701" w:type="dxa"/>
          </w:tcPr>
          <w:p w:rsidR="0072421E" w:rsidRDefault="0072421E" w:rsidP="00B927C4">
            <w:pPr>
              <w:jc w:val="both"/>
            </w:pPr>
            <w:r>
              <w:t>0703.02050</w:t>
            </w:r>
          </w:p>
        </w:tc>
        <w:tc>
          <w:tcPr>
            <w:tcW w:w="1701" w:type="dxa"/>
          </w:tcPr>
          <w:p w:rsidR="0072421E" w:rsidRDefault="0072421E" w:rsidP="00B927C4">
            <w:pPr>
              <w:jc w:val="both"/>
            </w:pPr>
            <w:r>
              <w:t>Gencay AKSU</w:t>
            </w:r>
          </w:p>
        </w:tc>
        <w:tc>
          <w:tcPr>
            <w:tcW w:w="3754" w:type="dxa"/>
          </w:tcPr>
          <w:p w:rsidR="0072421E" w:rsidRDefault="0072421E" w:rsidP="00B927C4">
            <w:pPr>
              <w:jc w:val="both"/>
            </w:pPr>
            <w:r>
              <w:t>Uluslararası Politik Ekonomi</w:t>
            </w:r>
          </w:p>
        </w:tc>
      </w:tr>
    </w:tbl>
    <w:p w:rsidR="0072421E" w:rsidRDefault="0072421E" w:rsidP="0072421E">
      <w:pPr>
        <w:ind w:left="705"/>
        <w:jc w:val="both"/>
      </w:pPr>
    </w:p>
    <w:p w:rsidR="0072421E" w:rsidRDefault="0072421E" w:rsidP="0072421E">
      <w:pPr>
        <w:spacing w:after="120"/>
        <w:jc w:val="both"/>
      </w:pPr>
      <w:r w:rsidRPr="0072421E">
        <w:rPr>
          <w:b/>
        </w:rPr>
        <w:t>18-</w:t>
      </w:r>
      <w:r>
        <w:t xml:space="preserve"> Gündemde başka madde olmadığından oturuma son verildi. </w:t>
      </w:r>
    </w:p>
    <w:p w:rsidR="0072421E" w:rsidRDefault="0072421E" w:rsidP="0072421E">
      <w:pPr>
        <w:spacing w:after="120"/>
        <w:jc w:val="both"/>
      </w:pPr>
    </w:p>
    <w:p w:rsidR="0072421E" w:rsidRDefault="0072421E" w:rsidP="0072421E">
      <w:pPr>
        <w:spacing w:after="120"/>
        <w:jc w:val="both"/>
      </w:pPr>
    </w:p>
    <w:p w:rsidR="0072421E" w:rsidRDefault="0072421E" w:rsidP="0072421E">
      <w:pPr>
        <w:rPr>
          <w:b/>
        </w:rPr>
      </w:pPr>
    </w:p>
    <w:p w:rsidR="0072421E" w:rsidRDefault="0072421E" w:rsidP="0072421E">
      <w:pPr>
        <w:jc w:val="both"/>
      </w:pPr>
    </w:p>
    <w:p w:rsidR="0072421E" w:rsidRDefault="0072421E" w:rsidP="0072421E">
      <w:pPr>
        <w:spacing w:line="204" w:lineRule="auto"/>
        <w:rPr>
          <w:b/>
          <w:bCs/>
        </w:rPr>
      </w:pPr>
      <w:r w:rsidRPr="007250F2">
        <w:rPr>
          <w:b/>
          <w:bCs/>
        </w:rPr>
        <w:t>Prof.Dr. Salih ŞİMŞEK</w:t>
      </w:r>
      <w:r w:rsidRPr="007250F2">
        <w:rPr>
          <w:b/>
          <w:bCs/>
        </w:rPr>
        <w:tab/>
      </w:r>
      <w:r w:rsidRPr="007250F2">
        <w:rPr>
          <w:b/>
          <w:bCs/>
        </w:rPr>
        <w:tab/>
      </w:r>
      <w:r w:rsidRPr="007250F2">
        <w:rPr>
          <w:b/>
          <w:bCs/>
        </w:rPr>
        <w:tab/>
      </w:r>
      <w:r w:rsidRPr="007250F2">
        <w:rPr>
          <w:b/>
          <w:bCs/>
        </w:rPr>
        <w:tab/>
        <w:t>Prof.Dr. Yılmaz ÖZKAN</w:t>
      </w:r>
    </w:p>
    <w:p w:rsidR="0072421E" w:rsidRPr="007250F2" w:rsidRDefault="0072421E" w:rsidP="0072421E">
      <w:pPr>
        <w:spacing w:line="204" w:lineRule="auto"/>
        <w:rPr>
          <w:b/>
          <w:bCs/>
        </w:rPr>
      </w:pPr>
      <w:r w:rsidRPr="007250F2">
        <w:rPr>
          <w:b/>
          <w:bCs/>
        </w:rPr>
        <w:t xml:space="preserve">Başkan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t>Üye</w:t>
      </w:r>
      <w:r w:rsidRPr="007250F2">
        <w:rPr>
          <w:b/>
          <w:bCs/>
        </w:rPr>
        <w:tab/>
      </w:r>
      <w:r w:rsidRPr="007250F2">
        <w:rPr>
          <w:b/>
          <w:bCs/>
        </w:rPr>
        <w:tab/>
      </w:r>
      <w:r w:rsidRPr="007250F2">
        <w:rPr>
          <w:b/>
          <w:bCs/>
        </w:rPr>
        <w:tab/>
      </w:r>
      <w:r w:rsidRPr="007250F2">
        <w:rPr>
          <w:b/>
          <w:bCs/>
        </w:rPr>
        <w:tab/>
      </w:r>
    </w:p>
    <w:p w:rsidR="0072421E" w:rsidRDefault="0072421E" w:rsidP="0072421E">
      <w:pPr>
        <w:jc w:val="both"/>
        <w:rPr>
          <w:b/>
        </w:rPr>
      </w:pPr>
    </w:p>
    <w:p w:rsidR="0072421E" w:rsidRDefault="0072421E" w:rsidP="0072421E">
      <w:pPr>
        <w:rPr>
          <w:b/>
          <w:bCs/>
        </w:rPr>
      </w:pPr>
    </w:p>
    <w:p w:rsidR="0072421E" w:rsidRDefault="0072421E" w:rsidP="0072421E">
      <w:pPr>
        <w:rPr>
          <w:b/>
          <w:bCs/>
        </w:rPr>
      </w:pPr>
    </w:p>
    <w:p w:rsidR="0072421E" w:rsidRDefault="0072421E" w:rsidP="0072421E">
      <w:pPr>
        <w:rPr>
          <w:b/>
          <w:bCs/>
        </w:rPr>
      </w:pPr>
    </w:p>
    <w:p w:rsidR="0072421E" w:rsidRPr="007250F2" w:rsidRDefault="0072421E" w:rsidP="0072421E">
      <w:pPr>
        <w:rPr>
          <w:b/>
          <w:bCs/>
        </w:rPr>
      </w:pPr>
    </w:p>
    <w:p w:rsidR="0072421E" w:rsidRPr="007250F2" w:rsidRDefault="0072421E" w:rsidP="0072421E">
      <w:pPr>
        <w:rPr>
          <w:b/>
          <w:bCs/>
        </w:rPr>
      </w:pPr>
      <w:proofErr w:type="gramStart"/>
      <w:r w:rsidRPr="007250F2">
        <w:rPr>
          <w:b/>
          <w:bCs/>
        </w:rPr>
        <w:t>Prof.Dr.Aziz</w:t>
      </w:r>
      <w:proofErr w:type="gramEnd"/>
      <w:r w:rsidRPr="007250F2">
        <w:rPr>
          <w:b/>
          <w:bCs/>
        </w:rPr>
        <w:t xml:space="preserve"> KUTLAR</w:t>
      </w:r>
      <w:r>
        <w:rPr>
          <w:b/>
          <w:bCs/>
        </w:rPr>
        <w:tab/>
      </w:r>
      <w:r>
        <w:rPr>
          <w:b/>
          <w:bCs/>
        </w:rPr>
        <w:tab/>
      </w:r>
      <w:r w:rsidRPr="007250F2">
        <w:rPr>
          <w:b/>
          <w:bCs/>
        </w:rPr>
        <w:t xml:space="preserve">  </w:t>
      </w:r>
      <w:r w:rsidRPr="007250F2">
        <w:rPr>
          <w:b/>
          <w:bCs/>
        </w:rPr>
        <w:tab/>
      </w:r>
      <w:r w:rsidRPr="007250F2">
        <w:rPr>
          <w:b/>
          <w:bCs/>
        </w:rPr>
        <w:tab/>
        <w:t>Prof.Dr.Adem UĞUR</w:t>
      </w:r>
      <w:r>
        <w:rPr>
          <w:b/>
          <w:bCs/>
        </w:rPr>
        <w:t>(İzinli)</w:t>
      </w:r>
      <w:r w:rsidRPr="007250F2">
        <w:rPr>
          <w:b/>
          <w:bCs/>
        </w:rPr>
        <w:tab/>
      </w:r>
    </w:p>
    <w:p w:rsidR="0072421E" w:rsidRPr="007250F2" w:rsidRDefault="0072421E" w:rsidP="0072421E">
      <w:pPr>
        <w:rPr>
          <w:b/>
          <w:bCs/>
        </w:rPr>
      </w:pPr>
      <w:r w:rsidRPr="007250F2">
        <w:rPr>
          <w:b/>
          <w:bCs/>
        </w:rPr>
        <w:t xml:space="preserve">Üye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r>
      <w:r w:rsidRPr="007250F2">
        <w:rPr>
          <w:b/>
          <w:bCs/>
        </w:rPr>
        <w:tab/>
        <w:t xml:space="preserve">Üye </w:t>
      </w:r>
      <w:r w:rsidRPr="007250F2">
        <w:rPr>
          <w:b/>
          <w:bCs/>
        </w:rPr>
        <w:tab/>
      </w:r>
    </w:p>
    <w:p w:rsidR="0072421E" w:rsidRDefault="0072421E" w:rsidP="0072421E">
      <w:pPr>
        <w:rPr>
          <w:b/>
          <w:bCs/>
        </w:rPr>
      </w:pPr>
    </w:p>
    <w:p w:rsidR="0072421E" w:rsidRDefault="0072421E" w:rsidP="0072421E">
      <w:pPr>
        <w:rPr>
          <w:b/>
          <w:bCs/>
        </w:rPr>
      </w:pPr>
    </w:p>
    <w:p w:rsidR="0072421E" w:rsidRDefault="0072421E" w:rsidP="0072421E">
      <w:pPr>
        <w:rPr>
          <w:b/>
          <w:bCs/>
        </w:rPr>
      </w:pPr>
    </w:p>
    <w:p w:rsidR="0072421E" w:rsidRDefault="0072421E" w:rsidP="0072421E">
      <w:pPr>
        <w:rPr>
          <w:b/>
          <w:bCs/>
        </w:rPr>
      </w:pPr>
    </w:p>
    <w:p w:rsidR="0072421E" w:rsidRPr="007250F2" w:rsidRDefault="0072421E" w:rsidP="0072421E">
      <w:pPr>
        <w:rPr>
          <w:b/>
          <w:bCs/>
        </w:rPr>
      </w:pPr>
    </w:p>
    <w:p w:rsidR="0072421E" w:rsidRPr="007250F2" w:rsidRDefault="0072421E" w:rsidP="0072421E">
      <w:pPr>
        <w:rPr>
          <w:b/>
          <w:bCs/>
        </w:rPr>
      </w:pPr>
      <w:proofErr w:type="gramStart"/>
      <w:r w:rsidRPr="007250F2">
        <w:rPr>
          <w:b/>
          <w:bCs/>
        </w:rPr>
        <w:t>Doç.Dr.Ekrem</w:t>
      </w:r>
      <w:proofErr w:type="gramEnd"/>
      <w:r w:rsidRPr="007250F2">
        <w:rPr>
          <w:b/>
          <w:bCs/>
        </w:rPr>
        <w:t xml:space="preserve"> GÜL </w:t>
      </w:r>
      <w:r w:rsidRPr="007250F2">
        <w:rPr>
          <w:b/>
          <w:bCs/>
        </w:rPr>
        <w:tab/>
      </w:r>
      <w:r w:rsidRPr="007250F2">
        <w:rPr>
          <w:b/>
          <w:bCs/>
        </w:rPr>
        <w:tab/>
      </w:r>
      <w:r w:rsidRPr="007250F2">
        <w:rPr>
          <w:b/>
          <w:bCs/>
        </w:rPr>
        <w:tab/>
      </w:r>
      <w:r w:rsidRPr="007250F2">
        <w:rPr>
          <w:b/>
          <w:bCs/>
        </w:rPr>
        <w:tab/>
        <w:t>Doç.Dr.Temel GÜRDAL</w:t>
      </w:r>
    </w:p>
    <w:p w:rsidR="0072421E" w:rsidRPr="007250F2" w:rsidRDefault="0072421E" w:rsidP="0072421E">
      <w:pPr>
        <w:spacing w:line="204" w:lineRule="auto"/>
        <w:rPr>
          <w:b/>
          <w:bCs/>
        </w:rPr>
      </w:pPr>
      <w:r w:rsidRPr="007250F2">
        <w:rPr>
          <w:b/>
          <w:bCs/>
        </w:rPr>
        <w:t>Üye</w:t>
      </w:r>
      <w:r w:rsidRPr="007250F2">
        <w:rPr>
          <w:b/>
        </w:rPr>
        <w:t xml:space="preserve"> </w:t>
      </w:r>
      <w:r w:rsidRPr="007250F2">
        <w:rPr>
          <w:b/>
        </w:rPr>
        <w:tab/>
      </w:r>
      <w:r w:rsidRPr="007250F2">
        <w:rPr>
          <w:b/>
        </w:rPr>
        <w:tab/>
      </w:r>
      <w:r w:rsidRPr="007250F2">
        <w:rPr>
          <w:b/>
        </w:rPr>
        <w:tab/>
      </w:r>
      <w:r w:rsidRPr="007250F2">
        <w:rPr>
          <w:b/>
        </w:rPr>
        <w:tab/>
      </w:r>
      <w:r w:rsidRPr="007250F2">
        <w:rPr>
          <w:b/>
        </w:rPr>
        <w:tab/>
      </w:r>
      <w:r w:rsidRPr="007250F2">
        <w:rPr>
          <w:b/>
        </w:rPr>
        <w:tab/>
      </w:r>
      <w:r w:rsidRPr="007250F2">
        <w:rPr>
          <w:b/>
        </w:rPr>
        <w:tab/>
        <w:t>Üye</w:t>
      </w:r>
    </w:p>
    <w:p w:rsidR="0072421E" w:rsidRDefault="0072421E" w:rsidP="0072421E">
      <w:pPr>
        <w:rPr>
          <w:b/>
          <w:bCs/>
        </w:rPr>
      </w:pPr>
    </w:p>
    <w:p w:rsidR="0072421E" w:rsidRDefault="0072421E" w:rsidP="0072421E">
      <w:pPr>
        <w:rPr>
          <w:b/>
          <w:bCs/>
        </w:rPr>
      </w:pPr>
    </w:p>
    <w:p w:rsidR="0072421E" w:rsidRDefault="0072421E" w:rsidP="0072421E">
      <w:pPr>
        <w:rPr>
          <w:b/>
          <w:bCs/>
        </w:rPr>
      </w:pPr>
    </w:p>
    <w:p w:rsidR="0072421E" w:rsidRDefault="0072421E" w:rsidP="0072421E">
      <w:pPr>
        <w:rPr>
          <w:b/>
          <w:bCs/>
        </w:rPr>
      </w:pPr>
    </w:p>
    <w:p w:rsidR="0072421E" w:rsidRPr="007250F2" w:rsidRDefault="0072421E" w:rsidP="0072421E">
      <w:pPr>
        <w:rPr>
          <w:b/>
          <w:bCs/>
        </w:rPr>
      </w:pPr>
    </w:p>
    <w:p w:rsidR="0072421E" w:rsidRPr="007250F2" w:rsidRDefault="0072421E" w:rsidP="0072421E">
      <w:pPr>
        <w:rPr>
          <w:b/>
          <w:bCs/>
        </w:rPr>
      </w:pPr>
    </w:p>
    <w:p w:rsidR="0072421E" w:rsidRPr="007250F2" w:rsidRDefault="0072421E" w:rsidP="0072421E">
      <w:pPr>
        <w:spacing w:line="204" w:lineRule="auto"/>
        <w:rPr>
          <w:b/>
          <w:bCs/>
        </w:rPr>
      </w:pPr>
      <w:proofErr w:type="gramStart"/>
      <w:r w:rsidRPr="007250F2">
        <w:rPr>
          <w:b/>
          <w:bCs/>
        </w:rPr>
        <w:t>Yrd.Doç.Dr</w:t>
      </w:r>
      <w:proofErr w:type="gramEnd"/>
      <w:r w:rsidRPr="007250F2">
        <w:rPr>
          <w:b/>
          <w:bCs/>
        </w:rPr>
        <w:t>. Nurullah ALTUN</w:t>
      </w:r>
      <w:r w:rsidR="00EE2BB8">
        <w:rPr>
          <w:b/>
          <w:bCs/>
        </w:rPr>
        <w:t>(Görevli)</w:t>
      </w:r>
    </w:p>
    <w:p w:rsidR="0072421E" w:rsidRPr="007250F2" w:rsidRDefault="0072421E" w:rsidP="0072421E">
      <w:pPr>
        <w:tabs>
          <w:tab w:val="left" w:pos="3570"/>
          <w:tab w:val="left" w:pos="3920"/>
        </w:tabs>
      </w:pPr>
      <w:r w:rsidRPr="007250F2">
        <w:rPr>
          <w:b/>
          <w:bCs/>
        </w:rPr>
        <w:t xml:space="preserve">Üye </w:t>
      </w:r>
    </w:p>
    <w:p w:rsidR="0072421E" w:rsidRDefault="0072421E" w:rsidP="0072421E"/>
    <w:p w:rsidR="0072421E" w:rsidRDefault="0072421E" w:rsidP="0072421E">
      <w:pPr>
        <w:rPr>
          <w:b/>
        </w:rPr>
      </w:pPr>
    </w:p>
    <w:p w:rsidR="0072421E" w:rsidRDefault="0072421E" w:rsidP="0072421E">
      <w:pPr>
        <w:spacing w:after="120"/>
        <w:jc w:val="both"/>
      </w:pPr>
    </w:p>
    <w:p w:rsidR="0072421E" w:rsidRDefault="0072421E" w:rsidP="0072421E">
      <w:pPr>
        <w:spacing w:after="120"/>
        <w:jc w:val="both"/>
      </w:pPr>
    </w:p>
    <w:p w:rsidR="006B1DD3" w:rsidRDefault="006B1DD3"/>
    <w:sectPr w:rsidR="006B1DD3" w:rsidSect="0072421E">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5F"/>
    <w:rsid w:val="006B1DD3"/>
    <w:rsid w:val="0072421E"/>
    <w:rsid w:val="00A1455F"/>
    <w:rsid w:val="00EE2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24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2421E"/>
    <w:rPr>
      <w:rFonts w:ascii="Tahoma" w:hAnsi="Tahoma" w:cs="Tahoma"/>
      <w:sz w:val="16"/>
      <w:szCs w:val="16"/>
    </w:rPr>
  </w:style>
  <w:style w:type="character" w:customStyle="1" w:styleId="BalonMetniChar">
    <w:name w:val="Balon Metni Char"/>
    <w:basedOn w:val="VarsaylanParagrafYazTipi"/>
    <w:link w:val="BalonMetni"/>
    <w:uiPriority w:val="99"/>
    <w:semiHidden/>
    <w:rsid w:val="0072421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24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2421E"/>
    <w:rPr>
      <w:rFonts w:ascii="Tahoma" w:hAnsi="Tahoma" w:cs="Tahoma"/>
      <w:sz w:val="16"/>
      <w:szCs w:val="16"/>
    </w:rPr>
  </w:style>
  <w:style w:type="character" w:customStyle="1" w:styleId="BalonMetniChar">
    <w:name w:val="Balon Metni Char"/>
    <w:basedOn w:val="VarsaylanParagrafYazTipi"/>
    <w:link w:val="BalonMetni"/>
    <w:uiPriority w:val="99"/>
    <w:semiHidden/>
    <w:rsid w:val="0072421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1984</Words>
  <Characters>11314</Characters>
  <Application>Microsoft Office Word</Application>
  <DocSecurity>0</DocSecurity>
  <Lines>94</Lines>
  <Paragraphs>26</Paragraphs>
  <ScaleCrop>false</ScaleCrop>
  <Company>SAU</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cp:lastPrinted>2013-11-12T13:54:00Z</cp:lastPrinted>
  <dcterms:created xsi:type="dcterms:W3CDTF">2013-11-11T14:38:00Z</dcterms:created>
  <dcterms:modified xsi:type="dcterms:W3CDTF">2013-11-12T13:56:00Z</dcterms:modified>
</cp:coreProperties>
</file>